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sidR="000B0472">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sidR="00D5085A">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5085A">
        <w:rPr>
          <w:rFonts w:ascii="Arial" w:eastAsiaTheme="minorEastAsia" w:hAnsi="Arial" w:hint="eastAsia"/>
          <w:b/>
          <w:bCs/>
          <w:sz w:val="22"/>
          <w:szCs w:val="22"/>
          <w:lang w:val="x-none" w:eastAsia="zh-CN"/>
        </w:rPr>
        <w:t>3</w:t>
      </w:r>
      <w:r w:rsidR="001A32CA">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w:t>
      </w:r>
      <w:r w:rsidR="00D5085A">
        <w:rPr>
          <w:rFonts w:ascii="Arial" w:eastAsiaTheme="minorEastAsia" w:hAnsi="Arial" w:hint="eastAsia"/>
          <w:b/>
          <w:sz w:val="22"/>
          <w:szCs w:val="22"/>
          <w:lang w:val="x-none" w:eastAsia="zh-CN"/>
        </w:rPr>
        <w:t>2</w:t>
      </w:r>
      <w:r w:rsidR="001C159A" w:rsidRPr="001C159A">
        <w:rPr>
          <w:rFonts w:ascii="Arial" w:eastAsiaTheme="minorEastAsia" w:hAnsi="Arial"/>
          <w:b/>
          <w:sz w:val="22"/>
          <w:szCs w:val="22"/>
          <w:lang w:val="x-none" w:eastAsia="zh-CN"/>
        </w:rPr>
        <w:t>-</w:t>
      </w:r>
      <w:r w:rsidR="005028CA" w:rsidRPr="00CF5CAA">
        <w:rPr>
          <w:rFonts w:ascii="Arial" w:eastAsiaTheme="minorEastAsia" w:hAnsi="Arial"/>
          <w:b/>
          <w:sz w:val="22"/>
          <w:szCs w:val="22"/>
          <w:lang w:val="x-none" w:eastAsia="zh-CN"/>
        </w:rPr>
        <w:t>250</w:t>
      </w:r>
      <w:r w:rsidR="005028CA">
        <w:rPr>
          <w:rFonts w:ascii="Arial" w:eastAsiaTheme="minorEastAsia" w:hAnsi="Arial" w:hint="eastAsia"/>
          <w:b/>
          <w:sz w:val="22"/>
          <w:szCs w:val="22"/>
          <w:lang w:val="x-none" w:eastAsia="zh-CN"/>
        </w:rPr>
        <w:t>8098</w:t>
      </w:r>
    </w:p>
    <w:bookmarkEnd w:id="0"/>
    <w:bookmarkEnd w:id="1"/>
    <w:p w:rsidR="00E04724" w:rsidRPr="00833ACA" w:rsidRDefault="001A32CA" w:rsidP="00E04724">
      <w:pPr>
        <w:tabs>
          <w:tab w:val="center" w:pos="4536"/>
          <w:tab w:val="right" w:pos="9072"/>
        </w:tabs>
        <w:spacing w:after="120"/>
        <w:rPr>
          <w:rFonts w:ascii="Arial" w:eastAsia="MS Mincho" w:hAnsi="Arial" w:cs="Arial"/>
          <w:b/>
          <w:bCs/>
          <w:sz w:val="22"/>
          <w:szCs w:val="22"/>
          <w:lang w:eastAsia="ja-JP"/>
        </w:rPr>
      </w:pPr>
      <w:r w:rsidRPr="001A32CA">
        <w:rPr>
          <w:rFonts w:ascii="Arial" w:hAnsi="Arial" w:cs="Arial"/>
          <w:b/>
          <w:sz w:val="22"/>
          <w:szCs w:val="22"/>
        </w:rPr>
        <w:t>Dallas, USA, Nov. 17</w:t>
      </w:r>
      <w:r w:rsidRPr="001A32CA">
        <w:rPr>
          <w:rFonts w:ascii="Arial" w:hAnsi="Arial" w:cs="Arial"/>
          <w:b/>
          <w:sz w:val="22"/>
          <w:szCs w:val="22"/>
          <w:vertAlign w:val="superscript"/>
        </w:rPr>
        <w:t>th</w:t>
      </w:r>
      <w:r w:rsidR="000B0472">
        <w:rPr>
          <w:rFonts w:ascii="Arial" w:eastAsiaTheme="minorEastAsia" w:hAnsi="Arial" w:cs="Arial" w:hint="eastAsia"/>
          <w:b/>
          <w:sz w:val="22"/>
          <w:szCs w:val="22"/>
          <w:vertAlign w:val="superscript"/>
          <w:lang w:eastAsia="zh-CN"/>
        </w:rPr>
        <w:t xml:space="preserve"> </w:t>
      </w:r>
      <w:r w:rsidRPr="001A32CA">
        <w:rPr>
          <w:rFonts w:ascii="Arial" w:hAnsi="Arial" w:cs="Arial"/>
          <w:b/>
          <w:sz w:val="22"/>
          <w:szCs w:val="22"/>
        </w:rPr>
        <w:t>-</w:t>
      </w:r>
      <w:r w:rsidR="000B0472">
        <w:rPr>
          <w:rFonts w:ascii="Arial" w:eastAsiaTheme="minorEastAsia" w:hAnsi="Arial" w:cs="Arial" w:hint="eastAsia"/>
          <w:b/>
          <w:sz w:val="22"/>
          <w:szCs w:val="22"/>
          <w:lang w:eastAsia="zh-CN"/>
        </w:rPr>
        <w:t xml:space="preserve"> </w:t>
      </w:r>
      <w:r w:rsidRPr="001A32CA">
        <w:rPr>
          <w:rFonts w:ascii="Arial" w:hAnsi="Arial" w:cs="Arial"/>
          <w:b/>
          <w:sz w:val="22"/>
          <w:szCs w:val="22"/>
        </w:rPr>
        <w:t>21</w:t>
      </w:r>
      <w:r w:rsidRPr="001A32CA">
        <w:rPr>
          <w:rFonts w:ascii="Arial" w:hAnsi="Arial" w:cs="Arial"/>
          <w:b/>
          <w:sz w:val="22"/>
          <w:szCs w:val="22"/>
          <w:vertAlign w:val="superscript"/>
        </w:rPr>
        <w:t>st</w:t>
      </w:r>
      <w:r w:rsidR="006307B6" w:rsidRPr="006307B6">
        <w:rPr>
          <w:rFonts w:ascii="Arial" w:eastAsia="MS Mincho" w:hAnsi="Arial" w:cs="Arial"/>
          <w:b/>
          <w:bCs/>
          <w:sz w:val="22"/>
          <w:szCs w:val="22"/>
          <w:lang w:eastAsia="ja-JP"/>
        </w:rPr>
        <w:t>,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B26310" w:rsidRPr="00B26310">
        <w:rPr>
          <w:rFonts w:ascii="Arial" w:eastAsiaTheme="minorEastAsia" w:hAnsi="Arial"/>
          <w:b/>
          <w:color w:val="000000" w:themeColor="text1"/>
          <w:sz w:val="22"/>
          <w:lang w:eastAsia="zh-CN"/>
        </w:rPr>
        <w:t>Considerations on RRC Structure and (re)configuration</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w:t>
      </w:r>
      <w:r w:rsidR="000B378C">
        <w:rPr>
          <w:rFonts w:ascii="Arial" w:eastAsiaTheme="minorEastAsia" w:hAnsi="Arial" w:hint="eastAsia"/>
          <w:b/>
          <w:color w:val="000000" w:themeColor="text1"/>
          <w:sz w:val="22"/>
          <w:lang w:eastAsia="zh-CN"/>
        </w:rPr>
        <w:t>2.2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9F008D" w:rsidRDefault="009F008D" w:rsidP="00E14606">
      <w:pPr>
        <w:spacing w:beforeLines="50" w:before="120" w:after="120"/>
        <w:jc w:val="both"/>
        <w:rPr>
          <w:rFonts w:eastAsiaTheme="minorEastAsia"/>
          <w:lang w:eastAsia="zh-CN"/>
        </w:rPr>
      </w:pPr>
      <w:r>
        <w:rPr>
          <w:rFonts w:eastAsiaTheme="minorEastAsia" w:hint="eastAsia"/>
          <w:lang w:eastAsia="zh-CN"/>
        </w:rPr>
        <w:t>In last meeting</w:t>
      </w:r>
      <w:r w:rsidR="00B92055">
        <w:rPr>
          <w:rFonts w:eastAsiaTheme="minorEastAsia" w:hint="eastAsia"/>
          <w:lang w:eastAsia="zh-CN"/>
        </w:rPr>
        <w:t xml:space="preserve"> [1]</w:t>
      </w:r>
      <w:r>
        <w:rPr>
          <w:rFonts w:eastAsiaTheme="minorEastAsia" w:hint="eastAsia"/>
          <w:lang w:eastAsia="zh-CN"/>
        </w:rPr>
        <w:t xml:space="preserve">, the issues about </w:t>
      </w:r>
      <w:r w:rsidRPr="009F008D">
        <w:rPr>
          <w:rFonts w:eastAsiaTheme="minorEastAsia"/>
          <w:lang w:eastAsia="zh-CN"/>
        </w:rPr>
        <w:t xml:space="preserve">RRC </w:t>
      </w:r>
      <w:proofErr w:type="spellStart"/>
      <w:r w:rsidRPr="009F008D">
        <w:rPr>
          <w:rFonts w:eastAsiaTheme="minorEastAsia"/>
          <w:lang w:eastAsia="zh-CN"/>
        </w:rPr>
        <w:t>Signalling</w:t>
      </w:r>
      <w:proofErr w:type="spellEnd"/>
      <w:r w:rsidRPr="009F008D">
        <w:rPr>
          <w:rFonts w:eastAsiaTheme="minorEastAsia"/>
          <w:lang w:eastAsia="zh-CN"/>
        </w:rPr>
        <w:t xml:space="preserve"> Design and Reconfigurations</w:t>
      </w:r>
      <w:r>
        <w:rPr>
          <w:rFonts w:eastAsiaTheme="minorEastAsia" w:hint="eastAsia"/>
          <w:lang w:eastAsia="zh-CN"/>
        </w:rPr>
        <w:t xml:space="preserve"> have been discussed, and the agreements below have been achieved:</w:t>
      </w:r>
    </w:p>
    <w:p w:rsidR="009F008D" w:rsidRPr="009368A8" w:rsidRDefault="009F008D" w:rsidP="009F008D">
      <w:pPr>
        <w:pStyle w:val="Doc-text2"/>
        <w:pBdr>
          <w:top w:val="single" w:sz="4" w:space="1" w:color="auto"/>
          <w:left w:val="single" w:sz="4" w:space="4" w:color="auto"/>
          <w:bottom w:val="single" w:sz="4" w:space="1" w:color="auto"/>
          <w:right w:val="single" w:sz="4" w:space="4" w:color="auto"/>
        </w:pBdr>
        <w:rPr>
          <w:b/>
          <w:bCs/>
        </w:rPr>
      </w:pPr>
      <w:r w:rsidRPr="009368A8">
        <w:rPr>
          <w:b/>
          <w:bCs/>
        </w:rPr>
        <w:t xml:space="preserve">Agreements </w:t>
      </w:r>
    </w:p>
    <w:p w:rsidR="009F008D" w:rsidRDefault="009F008D" w:rsidP="009F008D">
      <w:pPr>
        <w:pStyle w:val="Doc-text2"/>
        <w:pBdr>
          <w:top w:val="single" w:sz="4" w:space="1" w:color="auto"/>
          <w:left w:val="single" w:sz="4" w:space="4" w:color="auto"/>
          <w:bottom w:val="single" w:sz="4" w:space="1" w:color="auto"/>
          <w:right w:val="single" w:sz="4" w:space="4" w:color="auto"/>
        </w:pBdr>
        <w:spacing w:after="0"/>
      </w:pPr>
      <w:r>
        <w:t>1.</w:t>
      </w:r>
      <w:r>
        <w:tab/>
        <w:t xml:space="preserve">ASN.1 is used for encoding of RRC signaling for 6G air interface (same as NR). </w:t>
      </w:r>
    </w:p>
    <w:p w:rsidR="009F008D" w:rsidRDefault="009F008D" w:rsidP="009F008D">
      <w:pPr>
        <w:pStyle w:val="Doc-text2"/>
        <w:pBdr>
          <w:top w:val="single" w:sz="4" w:space="1" w:color="auto"/>
          <w:left w:val="single" w:sz="4" w:space="4" w:color="auto"/>
          <w:bottom w:val="single" w:sz="4" w:space="1" w:color="auto"/>
          <w:right w:val="single" w:sz="4" w:space="4" w:color="auto"/>
        </w:pBdr>
        <w:spacing w:after="0"/>
      </w:pPr>
      <w:r>
        <w:t>2.</w:t>
      </w:r>
      <w:r>
        <w:tab/>
        <w:t xml:space="preserve">Study overall RRC structure, configuration improvements, improve readability of ASN.1 for RRC </w:t>
      </w:r>
      <w:proofErr w:type="spellStart"/>
      <w:r>
        <w:t>signalling</w:t>
      </w:r>
      <w:proofErr w:type="spellEnd"/>
    </w:p>
    <w:p w:rsidR="009F008D" w:rsidRDefault="009F008D" w:rsidP="009F008D">
      <w:pPr>
        <w:pStyle w:val="Doc-text2"/>
        <w:pBdr>
          <w:top w:val="single" w:sz="4" w:space="1" w:color="auto"/>
          <w:left w:val="single" w:sz="4" w:space="4" w:color="auto"/>
          <w:bottom w:val="single" w:sz="4" w:space="1" w:color="auto"/>
          <w:right w:val="single" w:sz="4" w:space="4" w:color="auto"/>
        </w:pBdr>
        <w:spacing w:after="0"/>
      </w:pPr>
      <w:r>
        <w:t>3.</w:t>
      </w:r>
      <w:r>
        <w:tab/>
        <w:t xml:space="preserve">Study how to efficiently, reliably and unambiguously configure UEs while keeping </w:t>
      </w:r>
      <w:proofErr w:type="spellStart"/>
      <w:r>
        <w:t>signalling</w:t>
      </w:r>
      <w:proofErr w:type="spellEnd"/>
      <w:r>
        <w:t xml:space="preserve"> size small (e.g. improvements to delta signaling or no delta signaling).  </w:t>
      </w:r>
    </w:p>
    <w:p w:rsidR="009F008D" w:rsidRPr="009F008D" w:rsidRDefault="009F008D" w:rsidP="009F008D">
      <w:pPr>
        <w:pStyle w:val="Doc-text2"/>
        <w:pBdr>
          <w:top w:val="single" w:sz="4" w:space="1" w:color="auto"/>
          <w:left w:val="single" w:sz="4" w:space="4" w:color="auto"/>
          <w:bottom w:val="single" w:sz="4" w:space="1" w:color="auto"/>
          <w:right w:val="single" w:sz="4" w:space="4" w:color="auto"/>
        </w:pBdr>
        <w:tabs>
          <w:tab w:val="num" w:pos="1619"/>
        </w:tabs>
        <w:spacing w:after="0" w:line="240" w:lineRule="auto"/>
      </w:pPr>
      <w:r>
        <w:t>4.</w:t>
      </w:r>
      <w:r>
        <w:tab/>
        <w:t>RAN2 will study modular design of RRC for 6G.  Further study how to modularize RRC e.g. based on features, functions, verticals, etc.</w:t>
      </w:r>
    </w:p>
    <w:p w:rsidR="00C112EB" w:rsidRPr="007B3D5C" w:rsidRDefault="00E14606" w:rsidP="00E14606">
      <w:pPr>
        <w:spacing w:beforeLines="50" w:before="120" w:after="120"/>
        <w:jc w:val="both"/>
        <w:rPr>
          <w:rFonts w:eastAsiaTheme="minorEastAsia"/>
          <w:lang w:eastAsia="zh-CN"/>
        </w:rPr>
      </w:pPr>
      <w:r>
        <w:rPr>
          <w:rFonts w:eastAsiaTheme="minorEastAsia" w:hint="eastAsia"/>
          <w:lang w:eastAsia="zh-CN"/>
        </w:rPr>
        <w:t>In this contribution, we share our views on t</w:t>
      </w:r>
      <w:bookmarkStart w:id="8" w:name="OLE_LINK28"/>
      <w:bookmarkStart w:id="9" w:name="OLE_LINK29"/>
      <w:r>
        <w:rPr>
          <w:rFonts w:eastAsiaTheme="minorEastAsia" w:hint="eastAsia"/>
          <w:lang w:eastAsia="zh-CN"/>
        </w:rPr>
        <w:t xml:space="preserve">he </w:t>
      </w:r>
      <w:bookmarkEnd w:id="8"/>
      <w:bookmarkEnd w:id="9"/>
      <w:r w:rsidR="0053150D">
        <w:rPr>
          <w:rFonts w:eastAsiaTheme="minorEastAsia" w:hint="eastAsia"/>
          <w:lang w:eastAsia="zh-CN"/>
        </w:rPr>
        <w:t xml:space="preserve">6G </w:t>
      </w:r>
      <w:r w:rsidR="0053150D" w:rsidRPr="0053150D">
        <w:rPr>
          <w:rFonts w:eastAsiaTheme="minorEastAsia"/>
          <w:lang w:eastAsia="zh-CN"/>
        </w:rPr>
        <w:t>RRC Structure</w:t>
      </w:r>
      <w:r w:rsidR="00BB2FEE">
        <w:rPr>
          <w:rFonts w:eastAsiaTheme="minorEastAsia" w:hint="eastAsia"/>
          <w:lang w:eastAsia="zh-CN"/>
        </w:rPr>
        <w:t xml:space="preserve"> design</w:t>
      </w:r>
      <w:r w:rsidR="00D36E99">
        <w:rPr>
          <w:rFonts w:eastAsiaTheme="minorEastAsia" w:hint="eastAsia"/>
          <w:lang w:eastAsia="zh-CN"/>
        </w:rPr>
        <w:t>, d</w:t>
      </w:r>
      <w:r w:rsidR="0053150D" w:rsidRPr="0053150D">
        <w:rPr>
          <w:rFonts w:eastAsiaTheme="minorEastAsia"/>
          <w:lang w:eastAsia="zh-CN"/>
        </w:rPr>
        <w:t xml:space="preserve">elta </w:t>
      </w:r>
      <w:r w:rsidR="00D36E99">
        <w:rPr>
          <w:rFonts w:eastAsiaTheme="minorEastAsia" w:hint="eastAsia"/>
          <w:lang w:eastAsia="zh-CN"/>
        </w:rPr>
        <w:t>c</w:t>
      </w:r>
      <w:r w:rsidR="0053150D" w:rsidRPr="0053150D">
        <w:rPr>
          <w:rFonts w:eastAsiaTheme="minorEastAsia"/>
          <w:lang w:eastAsia="zh-CN"/>
        </w:rPr>
        <w:t>onfiguration</w:t>
      </w:r>
      <w:r w:rsidR="00D36E99">
        <w:rPr>
          <w:rFonts w:eastAsiaTheme="minorEastAsia" w:hint="eastAsia"/>
          <w:lang w:eastAsia="zh-CN"/>
        </w:rPr>
        <w:t xml:space="preserve">, and failure of </w:t>
      </w:r>
      <w:r w:rsidR="007112F5">
        <w:rPr>
          <w:rFonts w:eastAsiaTheme="minorEastAsia" w:hint="eastAsia"/>
          <w:lang w:eastAsia="zh-CN"/>
        </w:rPr>
        <w:t>re-</w:t>
      </w:r>
      <w:r w:rsidR="00D36E99">
        <w:rPr>
          <w:rFonts w:eastAsiaTheme="minorEastAsia" w:hint="eastAsia"/>
          <w:lang w:eastAsia="zh-CN"/>
        </w:rPr>
        <w:t>configuration</w:t>
      </w:r>
      <w:r w:rsidR="00680D9F">
        <w:rPr>
          <w:rFonts w:eastAsiaTheme="minorEastAsia" w:hint="eastAsia"/>
          <w:lang w:eastAsia="zh-CN"/>
        </w:rPr>
        <w:t>.</w:t>
      </w:r>
      <w:r w:rsidR="00EE7A3E">
        <w:rPr>
          <w:rFonts w:eastAsiaTheme="minorEastAsia" w:hint="eastAsia"/>
          <w:lang w:eastAsia="zh-CN"/>
        </w:rPr>
        <w:t xml:space="preserve"> </w:t>
      </w:r>
    </w:p>
    <w:p w:rsidR="0013690B" w:rsidRDefault="0013690B" w:rsidP="00DC7BEF">
      <w:pPr>
        <w:pStyle w:val="1"/>
        <w:numPr>
          <w:ilvl w:val="0"/>
          <w:numId w:val="1"/>
        </w:numPr>
        <w:spacing w:before="0"/>
        <w:jc w:val="both"/>
        <w:rPr>
          <w:lang w:val="en-US"/>
        </w:rPr>
      </w:pPr>
      <w:r>
        <w:rPr>
          <w:rFonts w:hint="eastAsia"/>
          <w:lang w:val="en-US"/>
        </w:rPr>
        <w:t>Discussion</w:t>
      </w:r>
    </w:p>
    <w:p w:rsidR="009C4882" w:rsidRDefault="009C4882" w:rsidP="009C4882">
      <w:pPr>
        <w:pStyle w:val="2"/>
        <w:rPr>
          <w:rFonts w:eastAsiaTheme="minorEastAsia"/>
          <w:lang w:val="en-US"/>
        </w:rPr>
      </w:pPr>
      <w:r>
        <w:rPr>
          <w:rFonts w:eastAsiaTheme="minorEastAsia" w:hint="eastAsia"/>
          <w:lang w:val="en-US"/>
        </w:rPr>
        <w:t xml:space="preserve">2.1 </w:t>
      </w:r>
      <w:r w:rsidR="00C637B0" w:rsidRPr="00C637B0">
        <w:rPr>
          <w:lang w:val="en-US"/>
        </w:rPr>
        <w:t>RRC Structure</w:t>
      </w:r>
    </w:p>
    <w:p w:rsidR="000B5808" w:rsidRDefault="00205F20" w:rsidP="000B5808">
      <w:pPr>
        <w:tabs>
          <w:tab w:val="num" w:pos="1440"/>
        </w:tabs>
        <w:spacing w:after="120"/>
        <w:jc w:val="both"/>
        <w:rPr>
          <w:rFonts w:eastAsiaTheme="minorEastAsia"/>
          <w:lang w:eastAsia="zh-CN"/>
        </w:rPr>
      </w:pPr>
      <w:bookmarkStart w:id="10" w:name="OLE_LINK3"/>
      <w:bookmarkStart w:id="11" w:name="OLE_LINK4"/>
      <w:r w:rsidRPr="00205F20">
        <w:rPr>
          <w:rFonts w:eastAsiaTheme="minorEastAsia"/>
          <w:lang w:eastAsia="zh-CN"/>
        </w:rPr>
        <w:t xml:space="preserve">In 5G, the ASN.1 structure design is based on a multi-level hierarchy. All RRC parameter and structure content in ASN.1 can be </w:t>
      </w:r>
      <w:r w:rsidR="003D4344">
        <w:rPr>
          <w:rFonts w:eastAsiaTheme="minorEastAsia" w:hint="eastAsia"/>
          <w:lang w:eastAsia="zh-CN"/>
        </w:rPr>
        <w:t>regarded</w:t>
      </w:r>
      <w:r w:rsidRPr="00205F20">
        <w:rPr>
          <w:rFonts w:eastAsiaTheme="minorEastAsia"/>
          <w:lang w:eastAsia="zh-CN"/>
        </w:rPr>
        <w:t xml:space="preserve"> as a single comprehensive module </w:t>
      </w:r>
      <w:r w:rsidR="00BF63C7" w:rsidRPr="00F718EA">
        <w:rPr>
          <w:rFonts w:eastAsiaTheme="minorEastAsia"/>
          <w:lang w:eastAsia="zh-CN"/>
        </w:rPr>
        <w:t xml:space="preserve">with </w:t>
      </w:r>
      <w:r w:rsidR="00BF63C7">
        <w:rPr>
          <w:rFonts w:eastAsiaTheme="minorEastAsia" w:hint="eastAsia"/>
          <w:lang w:eastAsia="zh-CN"/>
        </w:rPr>
        <w:t>one</w:t>
      </w:r>
      <w:r w:rsidR="00BF63C7" w:rsidRPr="00F718EA">
        <w:rPr>
          <w:rFonts w:eastAsiaTheme="minorEastAsia"/>
          <w:lang w:eastAsia="zh-CN"/>
        </w:rPr>
        <w:t xml:space="preserve"> initial IMPORT statement </w:t>
      </w:r>
      <w:r w:rsidRPr="00205F20">
        <w:rPr>
          <w:rFonts w:eastAsiaTheme="minorEastAsia"/>
          <w:lang w:eastAsia="zh-CN"/>
        </w:rPr>
        <w:t xml:space="preserve">without detailed </w:t>
      </w:r>
      <w:r w:rsidR="00912625" w:rsidRPr="00912625">
        <w:rPr>
          <w:rFonts w:eastAsiaTheme="minorEastAsia"/>
          <w:lang w:eastAsia="zh-CN"/>
        </w:rPr>
        <w:t xml:space="preserve">partitioning </w:t>
      </w:r>
      <w:r w:rsidRPr="00205F20">
        <w:rPr>
          <w:rFonts w:eastAsiaTheme="minorEastAsia"/>
          <w:lang w:eastAsia="zh-CN"/>
        </w:rPr>
        <w:t xml:space="preserve">- i.e., it is contained within a set of sections marked </w:t>
      </w:r>
      <w:r w:rsidR="00310D96">
        <w:rPr>
          <w:rFonts w:eastAsiaTheme="minorEastAsia"/>
          <w:lang w:eastAsia="zh-CN"/>
        </w:rPr>
        <w:t>by "BEGIN" and "END" delimiters</w:t>
      </w:r>
      <w:r w:rsidR="0056596F">
        <w:rPr>
          <w:rFonts w:eastAsiaTheme="minorEastAsia" w:hint="eastAsia"/>
          <w:lang w:eastAsia="zh-CN"/>
        </w:rPr>
        <w:t>:</w:t>
      </w:r>
    </w:p>
    <w:p w:rsidR="004516BF" w:rsidRDefault="004516BF" w:rsidP="00AA5064">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6.2: </w:t>
      </w:r>
      <w:r w:rsidRPr="00711208">
        <w:rPr>
          <w:rFonts w:eastAsiaTheme="minorEastAsia"/>
          <w:lang w:eastAsia="zh-CN"/>
        </w:rPr>
        <w:t>RRC messages</w:t>
      </w:r>
      <w:r w:rsidR="00BB78EA">
        <w:rPr>
          <w:rFonts w:eastAsiaTheme="minorEastAsia" w:hint="eastAsia"/>
          <w:lang w:eastAsia="zh-CN"/>
        </w:rPr>
        <w:t xml:space="preserve">, including the top level of </w:t>
      </w:r>
      <w:r w:rsidR="00BB78EA" w:rsidRPr="00801175">
        <w:rPr>
          <w:rFonts w:eastAsiaTheme="minorEastAsia"/>
          <w:lang w:eastAsia="zh-CN"/>
        </w:rPr>
        <w:t>Control Channel</w:t>
      </w:r>
      <w:r w:rsidR="00BB78EA">
        <w:rPr>
          <w:rFonts w:eastAsiaTheme="minorEastAsia" w:hint="eastAsia"/>
          <w:lang w:eastAsia="zh-CN"/>
        </w:rPr>
        <w:t xml:space="preserve"> (</w:t>
      </w:r>
      <w:r w:rsidR="00BB78EA" w:rsidRPr="00801175">
        <w:rPr>
          <w:rFonts w:eastAsiaTheme="minorEastAsia"/>
          <w:lang w:eastAsia="zh-CN"/>
        </w:rPr>
        <w:t>BCCH</w:t>
      </w:r>
      <w:r w:rsidR="00BB78EA" w:rsidRPr="00801175">
        <w:rPr>
          <w:rFonts w:eastAsiaTheme="minorEastAsia" w:hint="eastAsia"/>
          <w:lang w:eastAsia="zh-CN"/>
        </w:rPr>
        <w:t>, CCCH, DCCH, PCCH, MCCH</w:t>
      </w:r>
      <w:r w:rsidR="00BB78EA" w:rsidRPr="00801175">
        <w:rPr>
          <w:rFonts w:eastAsiaTheme="minorEastAsia"/>
          <w:lang w:eastAsia="zh-CN"/>
        </w:rPr>
        <w:t>…</w:t>
      </w:r>
      <w:r w:rsidR="00BB78EA">
        <w:rPr>
          <w:rFonts w:eastAsiaTheme="minorEastAsia" w:hint="eastAsia"/>
          <w:lang w:eastAsia="zh-CN"/>
        </w:rPr>
        <w:t>), and the second level of message definitions</w:t>
      </w:r>
      <w:r>
        <w:rPr>
          <w:rFonts w:eastAsiaTheme="minorEastAsia" w:hint="eastAsia"/>
          <w:lang w:eastAsia="zh-CN"/>
        </w:rPr>
        <w:t>;</w:t>
      </w:r>
    </w:p>
    <w:p w:rsidR="004516BF" w:rsidRDefault="004516BF" w:rsidP="00AA5064">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6.3: </w:t>
      </w:r>
      <w:r w:rsidRPr="00711208">
        <w:rPr>
          <w:rFonts w:eastAsiaTheme="minorEastAsia"/>
          <w:lang w:eastAsia="zh-CN"/>
        </w:rPr>
        <w:t>RRC information elements</w:t>
      </w:r>
      <w:r w:rsidR="00BB78EA">
        <w:rPr>
          <w:rFonts w:eastAsiaTheme="minorEastAsia" w:hint="eastAsia"/>
          <w:lang w:eastAsia="zh-CN"/>
        </w:rPr>
        <w:t>, including all IEs used in the other</w:t>
      </w:r>
      <w:r>
        <w:rPr>
          <w:rFonts w:eastAsiaTheme="minorEastAsia" w:hint="eastAsia"/>
          <w:lang w:eastAsia="zh-CN"/>
        </w:rPr>
        <w:t>;</w:t>
      </w:r>
    </w:p>
    <w:p w:rsidR="004516BF" w:rsidRPr="004516BF" w:rsidRDefault="004516BF" w:rsidP="00AA5064">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6.4: </w:t>
      </w:r>
      <w:r w:rsidRPr="00711208">
        <w:rPr>
          <w:rFonts w:eastAsiaTheme="minorEastAsia"/>
          <w:lang w:eastAsia="zh-CN"/>
        </w:rPr>
        <w:t>RRC multiplicity and type constraint values</w:t>
      </w:r>
    </w:p>
    <w:bookmarkEnd w:id="10"/>
    <w:bookmarkEnd w:id="11"/>
    <w:p w:rsidR="008A3BC6" w:rsidRPr="00AB73C0" w:rsidRDefault="00AA5064" w:rsidP="00AB73C0">
      <w:pPr>
        <w:tabs>
          <w:tab w:val="num" w:pos="1440"/>
        </w:tabs>
        <w:spacing w:after="120"/>
        <w:jc w:val="both"/>
        <w:rPr>
          <w:rFonts w:eastAsiaTheme="minorEastAsia"/>
          <w:i/>
          <w:u w:val="single"/>
          <w:lang w:eastAsia="zh-CN"/>
        </w:rPr>
      </w:pPr>
      <w:r w:rsidRPr="00AB73C0">
        <w:rPr>
          <w:rFonts w:eastAsiaTheme="minorEastAsia"/>
          <w:i/>
          <w:u w:val="single"/>
          <w:lang w:eastAsia="zh-CN"/>
        </w:rPr>
        <w:t>Observation</w:t>
      </w:r>
      <w:r w:rsidR="00AB73C0" w:rsidRPr="00AB73C0">
        <w:rPr>
          <w:rFonts w:eastAsiaTheme="minorEastAsia" w:hint="eastAsia"/>
          <w:i/>
          <w:u w:val="single"/>
          <w:lang w:eastAsia="zh-CN"/>
        </w:rPr>
        <w:t xml:space="preserve"> 1: </w:t>
      </w:r>
      <w:r w:rsidR="0037079E">
        <w:rPr>
          <w:rFonts w:eastAsiaTheme="minorEastAsia" w:hint="eastAsia"/>
          <w:i/>
          <w:u w:val="single"/>
          <w:lang w:eastAsia="zh-CN"/>
        </w:rPr>
        <w:t>5G</w:t>
      </w:r>
      <w:r w:rsidRPr="00AB73C0">
        <w:rPr>
          <w:rFonts w:eastAsiaTheme="minorEastAsia"/>
          <w:i/>
          <w:u w:val="single"/>
          <w:lang w:eastAsia="zh-CN"/>
        </w:rPr>
        <w:t xml:space="preserve"> RRC structure can be regarded as a </w:t>
      </w:r>
      <w:r w:rsidR="008B3269" w:rsidRPr="008B3269">
        <w:rPr>
          <w:rFonts w:eastAsiaTheme="minorEastAsia"/>
          <w:i/>
          <w:u w:val="single"/>
          <w:lang w:eastAsia="zh-CN"/>
        </w:rPr>
        <w:t xml:space="preserve">single comprehensive module without detailed </w:t>
      </w:r>
      <w:r w:rsidR="00912625" w:rsidRPr="00912625">
        <w:rPr>
          <w:rFonts w:eastAsiaTheme="minorEastAsia"/>
          <w:i/>
          <w:u w:val="single"/>
          <w:lang w:eastAsia="zh-CN"/>
        </w:rPr>
        <w:t>partitioning</w:t>
      </w:r>
      <w:r w:rsidR="00686037">
        <w:rPr>
          <w:rFonts w:eastAsiaTheme="minorEastAsia" w:hint="eastAsia"/>
          <w:i/>
          <w:u w:val="single"/>
          <w:lang w:eastAsia="zh-CN"/>
        </w:rPr>
        <w:t>.</w:t>
      </w:r>
    </w:p>
    <w:p w:rsidR="008357D3" w:rsidRPr="00577896" w:rsidRDefault="008357D3" w:rsidP="008357D3">
      <w:pPr>
        <w:tabs>
          <w:tab w:val="num" w:pos="1440"/>
          <w:tab w:val="num" w:pos="2160"/>
        </w:tabs>
        <w:spacing w:after="120"/>
        <w:jc w:val="both"/>
        <w:rPr>
          <w:rFonts w:eastAsiaTheme="minorEastAsia"/>
          <w:lang w:eastAsia="zh-CN"/>
        </w:rPr>
      </w:pPr>
      <w:r w:rsidRPr="00577896">
        <w:rPr>
          <w:rFonts w:eastAsiaTheme="minorEastAsia"/>
          <w:lang w:eastAsia="zh-CN"/>
        </w:rPr>
        <w:t>To make RRC signaling structure more rational, improve readability, and prevent degradation in readability caused by subsequent feature enhancements</w:t>
      </w:r>
      <w:r>
        <w:rPr>
          <w:rFonts w:eastAsiaTheme="minorEastAsia" w:hint="eastAsia"/>
          <w:lang w:eastAsia="zh-CN"/>
        </w:rPr>
        <w:t>, i</w:t>
      </w:r>
      <w:r w:rsidRPr="00205F20">
        <w:rPr>
          <w:rFonts w:eastAsiaTheme="minorEastAsia"/>
          <w:lang w:eastAsia="zh-CN"/>
        </w:rPr>
        <w:t>t is agreed to study the modular design of the 6G RRC structure.</w:t>
      </w:r>
    </w:p>
    <w:p w:rsidR="00842C5F" w:rsidRDefault="00BF7EDE" w:rsidP="00921F81">
      <w:pPr>
        <w:spacing w:after="120"/>
        <w:jc w:val="both"/>
        <w:rPr>
          <w:rFonts w:eastAsiaTheme="minorEastAsia"/>
          <w:lang w:eastAsia="zh-CN"/>
        </w:rPr>
      </w:pPr>
      <w:r>
        <w:rPr>
          <w:rFonts w:eastAsiaTheme="minorEastAsia"/>
          <w:lang w:eastAsia="zh-CN"/>
        </w:rPr>
        <w:t>F</w:t>
      </w:r>
      <w:r>
        <w:rPr>
          <w:rFonts w:eastAsiaTheme="minorEastAsia" w:hint="eastAsia"/>
          <w:lang w:eastAsia="zh-CN"/>
        </w:rPr>
        <w:t>or the RRC modular, some companies propose to consider SLPP protocol as an example.</w:t>
      </w:r>
      <w:r w:rsidR="00842C5F">
        <w:rPr>
          <w:rFonts w:eastAsiaTheme="minorEastAsia" w:hint="eastAsia"/>
          <w:lang w:eastAsia="zh-CN"/>
        </w:rPr>
        <w:t xml:space="preserve"> </w:t>
      </w:r>
      <w:r w:rsidR="006A7FFE" w:rsidRPr="006A7FFE">
        <w:rPr>
          <w:rFonts w:eastAsiaTheme="minorEastAsia"/>
          <w:lang w:eastAsia="zh-CN"/>
        </w:rPr>
        <w:t>We analyzed the SLPP protocol, which consists of a total o</w:t>
      </w:r>
      <w:r w:rsidR="006A7FFE">
        <w:rPr>
          <w:rFonts w:eastAsiaTheme="minorEastAsia"/>
          <w:lang w:eastAsia="zh-CN"/>
        </w:rPr>
        <w:t>f 7 different levels of modules</w:t>
      </w:r>
      <w:r w:rsidR="00842C5F">
        <w:rPr>
          <w:rFonts w:eastAsiaTheme="minorEastAsia" w:hint="eastAsia"/>
          <w:lang w:eastAsia="zh-CN"/>
        </w:rPr>
        <w:t>:</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One</w:t>
      </w:r>
      <w:r w:rsidR="00842C5F">
        <w:rPr>
          <w:rFonts w:eastAsiaTheme="minorEastAsia" w:hint="eastAsia"/>
          <w:lang w:eastAsia="zh-CN"/>
        </w:rPr>
        <w:t xml:space="preserve"> general module</w:t>
      </w:r>
      <w:r w:rsidR="00281F48">
        <w:rPr>
          <w:rFonts w:eastAsiaTheme="minorEastAsia" w:hint="eastAsia"/>
          <w:lang w:eastAsia="zh-CN"/>
        </w:rPr>
        <w:t xml:space="preserve"> </w:t>
      </w:r>
      <w:proofErr w:type="gramStart"/>
      <w:r w:rsidR="00281F48">
        <w:rPr>
          <w:rFonts w:eastAsiaTheme="minorEastAsia" w:hint="eastAsia"/>
          <w:lang w:eastAsia="zh-CN"/>
        </w:rPr>
        <w:t>(</w:t>
      </w:r>
      <w:r w:rsidR="00842C5F">
        <w:rPr>
          <w:rFonts w:eastAsiaTheme="minorEastAsia" w:hint="eastAsia"/>
          <w:lang w:eastAsia="zh-CN"/>
        </w:rPr>
        <w:t xml:space="preserve"> </w:t>
      </w:r>
      <w:r w:rsidR="00842C5F" w:rsidRPr="008A2108">
        <w:rPr>
          <w:i/>
          <w:shd w:val="pct15" w:color="auto" w:fill="FFFFFF"/>
          <w:lang w:eastAsia="en-GB"/>
        </w:rPr>
        <w:t>SLPP</w:t>
      </w:r>
      <w:proofErr w:type="gramEnd"/>
      <w:r w:rsidR="00842C5F" w:rsidRPr="008A2108">
        <w:rPr>
          <w:i/>
          <w:shd w:val="pct15" w:color="auto" w:fill="FFFFFF"/>
          <w:lang w:eastAsia="en-GB"/>
        </w:rPr>
        <w:t>-PDU-Definitions</w:t>
      </w:r>
      <w:r w:rsidR="00281F48" w:rsidRPr="00281F48">
        <w:rPr>
          <w:rFonts w:eastAsiaTheme="minorEastAsia" w:hint="eastAsia"/>
          <w:lang w:eastAsia="zh-CN"/>
        </w:rPr>
        <w:t>)</w:t>
      </w:r>
      <w:r w:rsidR="00842C5F" w:rsidRPr="00842C5F">
        <w:rPr>
          <w:rFonts w:eastAsiaTheme="minorEastAsia" w:hint="eastAsia"/>
          <w:lang w:eastAsia="zh-CN"/>
        </w:rPr>
        <w:t xml:space="preserve">. The module </w:t>
      </w:r>
      <w:r w:rsidR="00842C5F" w:rsidRPr="00842C5F">
        <w:rPr>
          <w:rFonts w:eastAsiaTheme="minorEastAsia"/>
          <w:lang w:eastAsia="zh-CN"/>
        </w:rPr>
        <w:t>defines the following</w:t>
      </w:r>
      <w:r w:rsidR="00842C5F">
        <w:rPr>
          <w:rFonts w:eastAsiaTheme="minorEastAsia" w:hint="eastAsia"/>
          <w:lang w:eastAsia="zh-CN"/>
        </w:rPr>
        <w:t>:</w:t>
      </w:r>
    </w:p>
    <w:p w:rsidR="00596F9D" w:rsidRPr="00596F9D" w:rsidRDefault="00596F9D" w:rsidP="00596F9D">
      <w:pPr>
        <w:pStyle w:val="affc"/>
        <w:numPr>
          <w:ilvl w:val="1"/>
          <w:numId w:val="43"/>
        </w:numPr>
        <w:spacing w:after="120"/>
        <w:ind w:left="1134" w:firstLineChars="0" w:hanging="283"/>
        <w:jc w:val="both"/>
        <w:rPr>
          <w:rFonts w:eastAsiaTheme="minorEastAsia"/>
          <w:lang w:eastAsia="zh-CN"/>
        </w:rPr>
      </w:pPr>
      <w:r w:rsidRPr="00596F9D">
        <w:rPr>
          <w:rFonts w:eastAsiaTheme="minorEastAsia"/>
          <w:lang w:eastAsia="zh-CN"/>
        </w:rPr>
        <w:t>General message structure</w:t>
      </w:r>
    </w:p>
    <w:p w:rsidR="00596F9D" w:rsidRPr="00596F9D" w:rsidRDefault="00596F9D" w:rsidP="00596F9D">
      <w:pPr>
        <w:pStyle w:val="affc"/>
        <w:numPr>
          <w:ilvl w:val="2"/>
          <w:numId w:val="43"/>
        </w:numPr>
        <w:spacing w:after="120"/>
        <w:ind w:left="1560" w:firstLineChars="0" w:hanging="284"/>
        <w:jc w:val="both"/>
        <w:rPr>
          <w:rFonts w:eastAsiaTheme="minorEastAsia"/>
          <w:lang w:eastAsia="zh-CN"/>
        </w:rPr>
      </w:pPr>
      <w:r w:rsidRPr="00BE3B4E">
        <w:rPr>
          <w:rFonts w:eastAsiaTheme="minorEastAsia"/>
          <w:i/>
          <w:lang w:eastAsia="zh-CN"/>
        </w:rPr>
        <w:t>SLPP-Message</w:t>
      </w:r>
      <w:r w:rsidRPr="00596F9D">
        <w:rPr>
          <w:rFonts w:eastAsiaTheme="minorEastAsia"/>
          <w:lang w:eastAsia="zh-CN"/>
        </w:rPr>
        <w:t xml:space="preserve"> (containing identification parameters such as </w:t>
      </w:r>
      <w:proofErr w:type="spellStart"/>
      <w:r w:rsidRPr="00BE3B4E">
        <w:rPr>
          <w:rFonts w:eastAsiaTheme="minorEastAsia"/>
          <w:i/>
          <w:lang w:eastAsia="zh-CN"/>
        </w:rPr>
        <w:t>transactionID</w:t>
      </w:r>
      <w:proofErr w:type="spellEnd"/>
      <w:r w:rsidR="00987EFB">
        <w:rPr>
          <w:rFonts w:eastAsiaTheme="minorEastAsia" w:hint="eastAsia"/>
          <w:lang w:eastAsia="zh-CN"/>
        </w:rPr>
        <w:t>,</w:t>
      </w:r>
      <w:r w:rsidR="002B24A2">
        <w:rPr>
          <w:rFonts w:eastAsiaTheme="minorEastAsia" w:hint="eastAsia"/>
          <w:lang w:eastAsia="zh-CN"/>
        </w:rPr>
        <w:t xml:space="preserve"> and</w:t>
      </w:r>
      <w:r w:rsidRPr="00596F9D">
        <w:rPr>
          <w:rFonts w:eastAsiaTheme="minorEastAsia"/>
          <w:lang w:eastAsia="zh-CN"/>
        </w:rPr>
        <w:t xml:space="preserve"> </w:t>
      </w:r>
      <w:proofErr w:type="spellStart"/>
      <w:r w:rsidRPr="00BE3B4E">
        <w:rPr>
          <w:rFonts w:eastAsiaTheme="minorEastAsia"/>
          <w:i/>
          <w:lang w:eastAsia="zh-CN"/>
        </w:rPr>
        <w:t>messageBody</w:t>
      </w:r>
      <w:proofErr w:type="spellEnd"/>
      <w:r w:rsidRPr="00596F9D">
        <w:rPr>
          <w:rFonts w:eastAsiaTheme="minorEastAsia"/>
          <w:lang w:eastAsia="zh-CN"/>
        </w:rPr>
        <w:t xml:space="preserve"> field)</w:t>
      </w:r>
    </w:p>
    <w:p w:rsidR="00596F9D" w:rsidRPr="00596F9D" w:rsidRDefault="00596F9D" w:rsidP="00596F9D">
      <w:pPr>
        <w:pStyle w:val="affc"/>
        <w:numPr>
          <w:ilvl w:val="2"/>
          <w:numId w:val="43"/>
        </w:numPr>
        <w:spacing w:after="120"/>
        <w:ind w:left="1560" w:firstLineChars="0" w:hanging="284"/>
        <w:jc w:val="both"/>
        <w:rPr>
          <w:rFonts w:eastAsiaTheme="minorEastAsia"/>
          <w:lang w:eastAsia="zh-CN"/>
        </w:rPr>
      </w:pPr>
      <w:r w:rsidRPr="00BE3B4E">
        <w:rPr>
          <w:rFonts w:eastAsiaTheme="minorEastAsia"/>
          <w:i/>
          <w:lang w:eastAsia="zh-CN"/>
        </w:rPr>
        <w:t>SLPP-</w:t>
      </w:r>
      <w:proofErr w:type="spellStart"/>
      <w:r w:rsidRPr="00BE3B4E">
        <w:rPr>
          <w:rFonts w:eastAsiaTheme="minorEastAsia"/>
          <w:i/>
          <w:lang w:eastAsia="zh-CN"/>
        </w:rPr>
        <w:t>MessageBody</w:t>
      </w:r>
      <w:proofErr w:type="spellEnd"/>
      <w:r w:rsidRPr="00596F9D">
        <w:rPr>
          <w:rFonts w:eastAsiaTheme="minorEastAsia"/>
          <w:lang w:eastAsia="zh-CN"/>
        </w:rPr>
        <w:t xml:space="preserve"> (message catalogs)</w:t>
      </w:r>
    </w:p>
    <w:p w:rsidR="00596F9D" w:rsidRPr="00596F9D" w:rsidRDefault="00596F9D" w:rsidP="00596F9D">
      <w:pPr>
        <w:pStyle w:val="affc"/>
        <w:numPr>
          <w:ilvl w:val="1"/>
          <w:numId w:val="43"/>
        </w:numPr>
        <w:spacing w:after="120"/>
        <w:ind w:left="1134" w:firstLineChars="0" w:hanging="283"/>
        <w:jc w:val="both"/>
        <w:rPr>
          <w:rFonts w:eastAsiaTheme="minorEastAsia"/>
          <w:lang w:eastAsia="zh-CN"/>
        </w:rPr>
      </w:pPr>
      <w:r w:rsidRPr="00596F9D">
        <w:rPr>
          <w:rFonts w:eastAsiaTheme="minorEastAsia"/>
          <w:lang w:eastAsia="zh-CN"/>
        </w:rPr>
        <w:t xml:space="preserve">Message body IE definitions (this level contains no </w:t>
      </w:r>
      <w:r w:rsidR="00D745BB">
        <w:rPr>
          <w:rFonts w:eastAsiaTheme="minorEastAsia" w:hint="eastAsia"/>
          <w:lang w:eastAsia="zh-CN"/>
        </w:rPr>
        <w:t>detailed</w:t>
      </w:r>
      <w:r w:rsidR="009614ED">
        <w:rPr>
          <w:rFonts w:eastAsiaTheme="minorEastAsia"/>
          <w:lang w:eastAsia="zh-CN"/>
        </w:rPr>
        <w:t xml:space="preserve"> parameters, only child IEs/</w:t>
      </w:r>
      <w:r w:rsidRPr="00596F9D">
        <w:rPr>
          <w:rFonts w:eastAsiaTheme="minorEastAsia"/>
          <w:lang w:eastAsia="zh-CN"/>
        </w:rPr>
        <w:t>modules, and NCE/</w:t>
      </w:r>
      <w:proofErr w:type="spellStart"/>
      <w:r w:rsidRPr="00596F9D">
        <w:rPr>
          <w:rFonts w:eastAsiaTheme="minorEastAsia"/>
          <w:lang w:eastAsia="zh-CN"/>
        </w:rPr>
        <w:t>lateNCE</w:t>
      </w:r>
      <w:proofErr w:type="spellEnd"/>
      <w:r w:rsidRPr="00596F9D">
        <w:rPr>
          <w:rFonts w:eastAsiaTheme="minorEastAsia"/>
          <w:lang w:eastAsia="zh-CN"/>
        </w:rPr>
        <w:t xml:space="preserve"> for extension)</w:t>
      </w:r>
    </w:p>
    <w:p w:rsidR="00596F9D" w:rsidRPr="00596F9D" w:rsidRDefault="00BA2042" w:rsidP="00596F9D">
      <w:pPr>
        <w:pStyle w:val="affc"/>
        <w:numPr>
          <w:ilvl w:val="2"/>
          <w:numId w:val="43"/>
        </w:numPr>
        <w:spacing w:after="120"/>
        <w:ind w:left="1560" w:firstLineChars="0" w:hanging="284"/>
        <w:jc w:val="both"/>
        <w:rPr>
          <w:rFonts w:eastAsiaTheme="minorEastAsia"/>
          <w:lang w:eastAsia="zh-CN"/>
        </w:rPr>
      </w:pPr>
      <w:r>
        <w:rPr>
          <w:rFonts w:eastAsiaTheme="minorEastAsia" w:hint="eastAsia"/>
          <w:lang w:eastAsia="zh-CN"/>
        </w:rPr>
        <w:t>Six</w:t>
      </w:r>
      <w:r w:rsidR="00596F9D" w:rsidRPr="00596F9D">
        <w:rPr>
          <w:rFonts w:eastAsiaTheme="minorEastAsia"/>
          <w:lang w:eastAsia="zh-CN"/>
        </w:rPr>
        <w:t xml:space="preserve"> Message body-level IEs such as </w:t>
      </w:r>
      <w:r w:rsidR="00596F9D" w:rsidRPr="00BE3B4E">
        <w:rPr>
          <w:rFonts w:eastAsiaTheme="minorEastAsia"/>
          <w:i/>
          <w:lang w:eastAsia="zh-CN"/>
        </w:rPr>
        <w:t>RequestCapabilities</w:t>
      </w:r>
      <w:r w:rsidR="008C7F65">
        <w:rPr>
          <w:rFonts w:eastAsiaTheme="minorEastAsia" w:hint="eastAsia"/>
          <w:i/>
          <w:lang w:eastAsia="zh-CN"/>
        </w:rPr>
        <w:t>/</w:t>
      </w:r>
      <w:r w:rsidR="00335E71">
        <w:rPr>
          <w:i/>
        </w:rPr>
        <w:t>ProvideCapabilities</w:t>
      </w:r>
      <w:r w:rsidR="008C7F65">
        <w:rPr>
          <w:rFonts w:eastAsiaTheme="minorEastAsia" w:hint="eastAsia"/>
          <w:i/>
          <w:lang w:eastAsia="zh-CN"/>
        </w:rPr>
        <w:t>/</w:t>
      </w:r>
      <w:r w:rsidR="00335E71">
        <w:rPr>
          <w:i/>
        </w:rPr>
        <w:t>RequestAssistanceData</w:t>
      </w:r>
      <w:r w:rsidR="008C7F65">
        <w:rPr>
          <w:rFonts w:eastAsiaTheme="minorEastAsia" w:hint="eastAsia"/>
          <w:i/>
          <w:lang w:eastAsia="zh-CN"/>
        </w:rPr>
        <w:t>/</w:t>
      </w:r>
      <w:r w:rsidR="00335E71">
        <w:rPr>
          <w:i/>
        </w:rPr>
        <w:t>ProvideAssistanceData</w:t>
      </w:r>
      <w:r w:rsidR="008C7F65">
        <w:rPr>
          <w:rFonts w:eastAsiaTheme="minorEastAsia" w:hint="eastAsia"/>
          <w:i/>
          <w:lang w:eastAsia="zh-CN"/>
        </w:rPr>
        <w:t>/</w:t>
      </w:r>
      <w:r w:rsidR="00335E71">
        <w:rPr>
          <w:i/>
        </w:rPr>
        <w:t>Req</w:t>
      </w:r>
      <w:r w:rsidR="00335E71">
        <w:rPr>
          <w:i/>
        </w:rPr>
        <w:lastRenderedPageBreak/>
        <w:t>uestLocationInformation</w:t>
      </w:r>
      <w:r w:rsidR="008C7F65">
        <w:rPr>
          <w:rFonts w:eastAsiaTheme="minorEastAsia" w:hint="eastAsia"/>
          <w:i/>
          <w:lang w:eastAsia="zh-CN"/>
        </w:rPr>
        <w:t>/</w:t>
      </w:r>
      <w:r w:rsidR="00335E71">
        <w:rPr>
          <w:i/>
        </w:rPr>
        <w:t>ProvideLocationInformation</w:t>
      </w:r>
      <w:r w:rsidR="00596F9D" w:rsidRPr="00596F9D">
        <w:rPr>
          <w:rFonts w:eastAsiaTheme="minorEastAsia"/>
          <w:lang w:eastAsia="zh-CN"/>
        </w:rPr>
        <w:t>, ea</w:t>
      </w:r>
      <w:r w:rsidR="00CB4C3F">
        <w:rPr>
          <w:rFonts w:eastAsiaTheme="minorEastAsia"/>
          <w:lang w:eastAsia="zh-CN"/>
        </w:rPr>
        <w:t xml:space="preserve">ch containing only the </w:t>
      </w:r>
      <w:proofErr w:type="spellStart"/>
      <w:r w:rsidR="00CB4C3F">
        <w:rPr>
          <w:rFonts w:eastAsiaTheme="minorEastAsia"/>
          <w:lang w:eastAsia="zh-CN"/>
        </w:rPr>
        <w:t>subIE</w:t>
      </w:r>
      <w:proofErr w:type="spellEnd"/>
      <w:r w:rsidR="00CB4C3F">
        <w:rPr>
          <w:rFonts w:eastAsiaTheme="minorEastAsia"/>
          <w:lang w:eastAsia="zh-CN"/>
        </w:rPr>
        <w:t>/</w:t>
      </w:r>
      <w:r w:rsidR="00596F9D" w:rsidRPr="00596F9D">
        <w:rPr>
          <w:rFonts w:eastAsiaTheme="minorEastAsia"/>
          <w:lang w:eastAsia="zh-CN"/>
        </w:rPr>
        <w:t xml:space="preserve">module structures defined in </w:t>
      </w:r>
      <w:r w:rsidR="00470984">
        <w:rPr>
          <w:rFonts w:eastAsiaTheme="minorEastAsia" w:hint="eastAsia"/>
          <w:lang w:eastAsia="zh-CN"/>
        </w:rPr>
        <w:t>other</w:t>
      </w:r>
      <w:r w:rsidR="00596F9D" w:rsidRPr="00596F9D">
        <w:rPr>
          <w:rFonts w:eastAsiaTheme="minorEastAsia"/>
          <w:lang w:eastAsia="zh-CN"/>
        </w:rPr>
        <w:t xml:space="preserve"> modules</w:t>
      </w:r>
    </w:p>
    <w:p w:rsidR="00596F9D" w:rsidRPr="00596F9D" w:rsidRDefault="00596F9D" w:rsidP="00596F9D">
      <w:pPr>
        <w:pStyle w:val="affc"/>
        <w:numPr>
          <w:ilvl w:val="2"/>
          <w:numId w:val="43"/>
        </w:numPr>
        <w:spacing w:after="120"/>
        <w:ind w:left="1560" w:firstLineChars="0" w:hanging="284"/>
        <w:jc w:val="both"/>
        <w:rPr>
          <w:rFonts w:eastAsiaTheme="minorEastAsia"/>
          <w:lang w:eastAsia="zh-CN"/>
        </w:rPr>
      </w:pPr>
      <w:r w:rsidRPr="007F20C9">
        <w:rPr>
          <w:rFonts w:eastAsiaTheme="minorEastAsia"/>
          <w:i/>
          <w:lang w:eastAsia="zh-CN"/>
        </w:rPr>
        <w:t>Abort/Error</w:t>
      </w:r>
      <w:r w:rsidR="00CD058D">
        <w:rPr>
          <w:rFonts w:eastAsiaTheme="minorEastAsia" w:hint="eastAsia"/>
          <w:lang w:eastAsia="zh-CN"/>
        </w:rPr>
        <w:t xml:space="preserve"> message</w:t>
      </w:r>
    </w:p>
    <w:p w:rsidR="00596F9D" w:rsidRPr="00596F9D" w:rsidRDefault="00596F9D" w:rsidP="00596F9D">
      <w:pPr>
        <w:pStyle w:val="affc"/>
        <w:numPr>
          <w:ilvl w:val="1"/>
          <w:numId w:val="43"/>
        </w:numPr>
        <w:spacing w:after="120"/>
        <w:ind w:left="1134" w:firstLineChars="0" w:hanging="283"/>
        <w:jc w:val="both"/>
        <w:rPr>
          <w:rFonts w:eastAsiaTheme="minorEastAsia"/>
          <w:lang w:eastAsia="zh-CN"/>
        </w:rPr>
      </w:pPr>
      <w:r w:rsidRPr="00596F9D">
        <w:rPr>
          <w:rFonts w:eastAsiaTheme="minorEastAsia"/>
          <w:lang w:eastAsia="zh-CN"/>
        </w:rPr>
        <w:t>SLPP information elements (containing multiple common parameters callable by other modules)</w:t>
      </w:r>
    </w:p>
    <w:p w:rsidR="00596F9D" w:rsidRPr="00596F9D" w:rsidRDefault="00596F9D" w:rsidP="00596F9D">
      <w:pPr>
        <w:pStyle w:val="affc"/>
        <w:numPr>
          <w:ilvl w:val="2"/>
          <w:numId w:val="43"/>
        </w:numPr>
        <w:spacing w:after="120"/>
        <w:ind w:left="1560" w:firstLineChars="0" w:hanging="284"/>
        <w:jc w:val="both"/>
        <w:rPr>
          <w:rFonts w:eastAsiaTheme="minorEastAsia"/>
          <w:lang w:eastAsia="zh-CN"/>
        </w:rPr>
      </w:pPr>
      <w:r w:rsidRPr="00596F9D">
        <w:rPr>
          <w:rFonts w:eastAsiaTheme="minorEastAsia"/>
          <w:lang w:eastAsia="zh-CN"/>
        </w:rPr>
        <w:t>Physical layer IEs</w:t>
      </w:r>
      <w:r w:rsidR="00C96DE9">
        <w:rPr>
          <w:rFonts w:eastAsiaTheme="minorEastAsia" w:hint="eastAsia"/>
          <w:lang w:eastAsia="zh-CN"/>
        </w:rPr>
        <w:t>, e.g.</w:t>
      </w:r>
      <w:r w:rsidRPr="00596F9D">
        <w:rPr>
          <w:rFonts w:eastAsiaTheme="minorEastAsia"/>
          <w:lang w:eastAsia="zh-CN"/>
        </w:rPr>
        <w:t xml:space="preserve"> </w:t>
      </w:r>
      <w:r w:rsidRPr="00BE3B4E">
        <w:rPr>
          <w:rFonts w:eastAsiaTheme="minorEastAsia"/>
          <w:i/>
          <w:lang w:eastAsia="zh-CN"/>
        </w:rPr>
        <w:t>ARFCN-</w:t>
      </w:r>
      <w:proofErr w:type="spellStart"/>
      <w:r w:rsidRPr="00BE3B4E">
        <w:rPr>
          <w:rFonts w:eastAsiaTheme="minorEastAsia"/>
          <w:i/>
          <w:lang w:eastAsia="zh-CN"/>
        </w:rPr>
        <w:t>ValueNR</w:t>
      </w:r>
      <w:proofErr w:type="spellEnd"/>
      <w:r w:rsidRPr="00BE3B4E">
        <w:rPr>
          <w:rFonts w:eastAsiaTheme="minorEastAsia"/>
          <w:i/>
          <w:lang w:eastAsia="zh-CN"/>
        </w:rPr>
        <w:t>/NCGI</w:t>
      </w:r>
    </w:p>
    <w:p w:rsidR="00596F9D" w:rsidRPr="00596F9D" w:rsidRDefault="00596F9D" w:rsidP="00596F9D">
      <w:pPr>
        <w:pStyle w:val="affc"/>
        <w:numPr>
          <w:ilvl w:val="2"/>
          <w:numId w:val="43"/>
        </w:numPr>
        <w:spacing w:after="120"/>
        <w:ind w:left="1560" w:firstLineChars="0" w:hanging="284"/>
        <w:jc w:val="both"/>
        <w:rPr>
          <w:rFonts w:eastAsiaTheme="minorEastAsia"/>
          <w:lang w:eastAsia="zh-CN"/>
        </w:rPr>
      </w:pPr>
      <w:r w:rsidRPr="00596F9D">
        <w:rPr>
          <w:rFonts w:eastAsiaTheme="minorEastAsia"/>
          <w:lang w:eastAsia="zh-CN"/>
        </w:rPr>
        <w:t xml:space="preserve">UE capability-related IEs </w:t>
      </w:r>
      <w:r w:rsidR="00D42D0B">
        <w:rPr>
          <w:rFonts w:eastAsiaTheme="minorEastAsia" w:hint="eastAsia"/>
          <w:lang w:eastAsia="zh-CN"/>
        </w:rPr>
        <w:t>of</w:t>
      </w:r>
      <w:r w:rsidRPr="00596F9D">
        <w:rPr>
          <w:rFonts w:eastAsiaTheme="minorEastAsia"/>
          <w:lang w:eastAsia="zh-CN"/>
        </w:rPr>
        <w:t xml:space="preserve"> </w:t>
      </w:r>
      <w:proofErr w:type="spellStart"/>
      <w:r w:rsidRPr="00BE3B4E">
        <w:rPr>
          <w:rFonts w:eastAsiaTheme="minorEastAsia"/>
          <w:i/>
          <w:lang w:eastAsia="zh-CN"/>
        </w:rPr>
        <w:t>ScheduledLocationTimeSupportPerMode</w:t>
      </w:r>
      <w:proofErr w:type="spellEnd"/>
    </w:p>
    <w:p w:rsidR="00596F9D" w:rsidRPr="00596F9D" w:rsidRDefault="00596F9D" w:rsidP="00596F9D">
      <w:pPr>
        <w:pStyle w:val="affc"/>
        <w:numPr>
          <w:ilvl w:val="1"/>
          <w:numId w:val="43"/>
        </w:numPr>
        <w:spacing w:after="120"/>
        <w:ind w:left="1134" w:firstLineChars="0" w:hanging="283"/>
        <w:jc w:val="both"/>
        <w:rPr>
          <w:rFonts w:eastAsiaTheme="minorEastAsia"/>
          <w:lang w:eastAsia="zh-CN"/>
        </w:rPr>
      </w:pPr>
      <w:r w:rsidRPr="00596F9D">
        <w:rPr>
          <w:rFonts w:eastAsiaTheme="minorEastAsia"/>
          <w:lang w:eastAsia="zh-CN"/>
        </w:rPr>
        <w:t>Constant definitions (containing multiple constants callable by other modules)</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Two</w:t>
      </w:r>
      <w:r w:rsidR="00842C5F">
        <w:rPr>
          <w:rFonts w:eastAsiaTheme="minorEastAsia" w:hint="eastAsia"/>
          <w:lang w:eastAsia="zh-CN"/>
        </w:rPr>
        <w:t xml:space="preserve"> common modules</w:t>
      </w:r>
      <w:r w:rsidR="008A2108">
        <w:rPr>
          <w:rFonts w:eastAsiaTheme="minorEastAsia" w:hint="eastAsia"/>
          <w:lang w:eastAsia="zh-CN"/>
        </w:rPr>
        <w:t xml:space="preserve"> </w:t>
      </w:r>
      <w:r w:rsidR="00281F48">
        <w:rPr>
          <w:rFonts w:eastAsiaTheme="minorEastAsia" w:hint="eastAsia"/>
          <w:lang w:eastAsia="zh-CN"/>
        </w:rPr>
        <w:t>(</w:t>
      </w:r>
      <w:r w:rsidR="00842C5F" w:rsidRPr="008A2108">
        <w:rPr>
          <w:i/>
          <w:shd w:val="pct15" w:color="auto" w:fill="FFFFFF"/>
          <w:lang w:eastAsia="en-GB"/>
        </w:rPr>
        <w:t>SLPP-PDU-</w:t>
      </w:r>
      <w:proofErr w:type="spellStart"/>
      <w:r w:rsidR="00842C5F" w:rsidRPr="008A2108">
        <w:rPr>
          <w:i/>
          <w:shd w:val="pct15" w:color="auto" w:fill="FFFFFF"/>
          <w:lang w:eastAsia="en-GB"/>
        </w:rPr>
        <w:t>CommonContents</w:t>
      </w:r>
      <w:proofErr w:type="spellEnd"/>
      <w:r w:rsidR="00842C5F" w:rsidRPr="008A2108">
        <w:rPr>
          <w:rFonts w:eastAsiaTheme="minorEastAsia" w:hint="eastAsia"/>
          <w:lang w:eastAsia="zh-CN"/>
        </w:rPr>
        <w:t xml:space="preserve"> and </w:t>
      </w:r>
      <w:r w:rsidR="00842C5F" w:rsidRPr="008A2108">
        <w:rPr>
          <w:i/>
          <w:shd w:val="pct15" w:color="auto" w:fill="FFFFFF"/>
          <w:lang w:eastAsia="en-GB"/>
        </w:rPr>
        <w:t>SLPP-PDU-</w:t>
      </w:r>
      <w:proofErr w:type="spellStart"/>
      <w:r w:rsidR="00842C5F" w:rsidRPr="008A2108">
        <w:rPr>
          <w:i/>
          <w:shd w:val="pct15" w:color="auto" w:fill="FFFFFF"/>
          <w:lang w:eastAsia="en-GB"/>
        </w:rPr>
        <w:t>CommonSL</w:t>
      </w:r>
      <w:proofErr w:type="spellEnd"/>
      <w:r w:rsidR="00842C5F" w:rsidRPr="008A2108">
        <w:rPr>
          <w:i/>
          <w:shd w:val="pct15" w:color="auto" w:fill="FFFFFF"/>
          <w:lang w:eastAsia="en-GB"/>
        </w:rPr>
        <w:t>-PRS-</w:t>
      </w:r>
      <w:proofErr w:type="spellStart"/>
      <w:r w:rsidR="00842C5F" w:rsidRPr="008A2108">
        <w:rPr>
          <w:i/>
          <w:shd w:val="pct15" w:color="auto" w:fill="FFFFFF"/>
          <w:lang w:eastAsia="en-GB"/>
        </w:rPr>
        <w:t>MethodsContents</w:t>
      </w:r>
      <w:proofErr w:type="spellEnd"/>
      <w:r w:rsidR="00281F48" w:rsidRPr="00281F48">
        <w:rPr>
          <w:rFonts w:eastAsiaTheme="minorEastAsia" w:hint="eastAsia"/>
          <w:lang w:eastAsia="zh-CN"/>
        </w:rPr>
        <w:t>)</w:t>
      </w:r>
      <w:r w:rsidR="00842C5F" w:rsidRPr="008A2108">
        <w:rPr>
          <w:rFonts w:eastAsiaTheme="minorEastAsia" w:hint="eastAsia"/>
          <w:lang w:eastAsia="zh-CN"/>
        </w:rPr>
        <w:t xml:space="preserve">. </w:t>
      </w:r>
      <w:r w:rsidR="00842C5F" w:rsidRPr="00842C5F">
        <w:rPr>
          <w:rFonts w:eastAsiaTheme="minorEastAsia" w:hint="eastAsia"/>
          <w:lang w:eastAsia="zh-CN"/>
        </w:rPr>
        <w:t xml:space="preserve">The module </w:t>
      </w:r>
      <w:r w:rsidR="00842C5F" w:rsidRPr="00842C5F">
        <w:rPr>
          <w:rFonts w:eastAsiaTheme="minorEastAsia"/>
          <w:lang w:eastAsia="zh-CN"/>
        </w:rPr>
        <w:t>defines the following</w:t>
      </w:r>
      <w:r w:rsidR="00842C5F">
        <w:rPr>
          <w:rFonts w:eastAsiaTheme="minorEastAsia" w:hint="eastAsia"/>
          <w:lang w:eastAsia="zh-CN"/>
        </w:rPr>
        <w:t>:</w:t>
      </w:r>
    </w:p>
    <w:p w:rsidR="00990C15" w:rsidRPr="00990C15" w:rsidRDefault="00172E95" w:rsidP="00990C15">
      <w:pPr>
        <w:pStyle w:val="affc"/>
        <w:numPr>
          <w:ilvl w:val="1"/>
          <w:numId w:val="43"/>
        </w:numPr>
        <w:spacing w:after="120"/>
        <w:ind w:left="1134" w:firstLineChars="0" w:hanging="283"/>
        <w:jc w:val="both"/>
        <w:rPr>
          <w:rFonts w:eastAsiaTheme="minorEastAsia"/>
          <w:lang w:eastAsia="zh-CN"/>
        </w:rPr>
      </w:pPr>
      <w:r>
        <w:rPr>
          <w:rFonts w:eastAsiaTheme="minorEastAsia" w:hint="eastAsia"/>
          <w:lang w:eastAsia="zh-CN"/>
        </w:rPr>
        <w:t>Six c</w:t>
      </w:r>
      <w:r w:rsidR="00990C15" w:rsidRPr="00990C15">
        <w:rPr>
          <w:rFonts w:eastAsiaTheme="minorEastAsia"/>
          <w:lang w:eastAsia="zh-CN"/>
        </w:rPr>
        <w:t xml:space="preserve">ommon IEs </w:t>
      </w:r>
      <w:r w:rsidR="00EB447A">
        <w:rPr>
          <w:rFonts w:eastAsiaTheme="minorEastAsia" w:hint="eastAsia"/>
          <w:lang w:eastAsia="zh-CN"/>
        </w:rPr>
        <w:t xml:space="preserve">such as </w:t>
      </w:r>
      <w:proofErr w:type="spellStart"/>
      <w:r w:rsidR="00EB447A" w:rsidRPr="00EB447A">
        <w:rPr>
          <w:i/>
          <w:lang w:eastAsia="en-GB"/>
        </w:rPr>
        <w:t>CommonIEsRequestCapabilities</w:t>
      </w:r>
      <w:proofErr w:type="spellEnd"/>
      <w:r w:rsidR="00EB447A">
        <w:rPr>
          <w:rFonts w:eastAsiaTheme="minorEastAsia" w:hint="eastAsia"/>
          <w:lang w:eastAsia="zh-CN"/>
        </w:rPr>
        <w:t xml:space="preserve"> </w:t>
      </w:r>
      <w:r w:rsidR="00990C15" w:rsidRPr="00990C15">
        <w:rPr>
          <w:rFonts w:eastAsiaTheme="minorEastAsia"/>
          <w:lang w:eastAsia="zh-CN"/>
        </w:rPr>
        <w:t xml:space="preserve">for </w:t>
      </w:r>
      <w:r w:rsidR="001D77DC">
        <w:rPr>
          <w:rFonts w:eastAsiaTheme="minorEastAsia" w:hint="eastAsia"/>
          <w:lang w:eastAsia="zh-CN"/>
        </w:rPr>
        <w:t>six</w:t>
      </w:r>
      <w:r w:rsidR="00990C15" w:rsidRPr="00990C15">
        <w:rPr>
          <w:rFonts w:eastAsiaTheme="minorEastAsia"/>
          <w:lang w:eastAsia="zh-CN"/>
        </w:rPr>
        <w:t xml:space="preserve"> </w:t>
      </w:r>
      <w:r w:rsidR="001D7898">
        <w:rPr>
          <w:rFonts w:eastAsiaTheme="minorEastAsia"/>
          <w:lang w:eastAsia="zh-CN"/>
        </w:rPr>
        <w:t>message</w:t>
      </w:r>
      <w:r w:rsidR="001D77DC">
        <w:rPr>
          <w:rFonts w:eastAsiaTheme="minorEastAsia" w:hint="eastAsia"/>
          <w:lang w:eastAsia="zh-CN"/>
        </w:rPr>
        <w:t>s</w:t>
      </w:r>
      <w:r w:rsidR="003D3EDE" w:rsidRPr="003D3EDE">
        <w:rPr>
          <w:rFonts w:eastAsiaTheme="minorEastAsia"/>
          <w:lang w:eastAsia="zh-CN"/>
        </w:rPr>
        <w:t xml:space="preserve"> </w:t>
      </w:r>
      <w:r w:rsidR="003D3EDE" w:rsidRPr="00990C15">
        <w:rPr>
          <w:rFonts w:eastAsiaTheme="minorEastAsia"/>
          <w:lang w:eastAsia="zh-CN"/>
        </w:rPr>
        <w:t xml:space="preserve">such as </w:t>
      </w:r>
      <w:proofErr w:type="spellStart"/>
      <w:r w:rsidR="003D3EDE" w:rsidRPr="00BF5D43">
        <w:rPr>
          <w:rFonts w:eastAsiaTheme="minorEastAsia"/>
          <w:i/>
          <w:lang w:eastAsia="zh-CN"/>
        </w:rPr>
        <w:t>RequestCapabilities</w:t>
      </w:r>
      <w:proofErr w:type="spellEnd"/>
    </w:p>
    <w:p w:rsidR="00990C15" w:rsidRPr="00990C15" w:rsidRDefault="00172E95" w:rsidP="00990C15">
      <w:pPr>
        <w:pStyle w:val="affc"/>
        <w:numPr>
          <w:ilvl w:val="1"/>
          <w:numId w:val="43"/>
        </w:numPr>
        <w:spacing w:after="120"/>
        <w:ind w:left="1134" w:firstLineChars="0" w:hanging="283"/>
        <w:jc w:val="both"/>
        <w:rPr>
          <w:rFonts w:eastAsiaTheme="minorEastAsia"/>
          <w:lang w:eastAsia="zh-CN"/>
        </w:rPr>
      </w:pPr>
      <w:r>
        <w:rPr>
          <w:rFonts w:eastAsiaTheme="minorEastAsia" w:hint="eastAsia"/>
          <w:lang w:eastAsia="zh-CN"/>
        </w:rPr>
        <w:t>Six c</w:t>
      </w:r>
      <w:r w:rsidR="00990C15" w:rsidRPr="00990C15">
        <w:rPr>
          <w:rFonts w:eastAsiaTheme="minorEastAsia"/>
          <w:lang w:eastAsia="zh-CN"/>
        </w:rPr>
        <w:t xml:space="preserve">ommon SL-PRS IEs such as </w:t>
      </w:r>
      <w:proofErr w:type="spellStart"/>
      <w:r w:rsidR="00990C15" w:rsidRPr="00BF5D43">
        <w:rPr>
          <w:rFonts w:eastAsiaTheme="minorEastAsia"/>
          <w:i/>
          <w:lang w:eastAsia="zh-CN"/>
        </w:rPr>
        <w:t>CommonSL</w:t>
      </w:r>
      <w:proofErr w:type="spellEnd"/>
      <w:r w:rsidR="00990C15" w:rsidRPr="00BF5D43">
        <w:rPr>
          <w:rFonts w:eastAsiaTheme="minorEastAsia"/>
          <w:i/>
          <w:lang w:eastAsia="zh-CN"/>
        </w:rPr>
        <w:t>-PRS-</w:t>
      </w:r>
      <w:proofErr w:type="spellStart"/>
      <w:r w:rsidR="00990C15" w:rsidRPr="00BF5D43">
        <w:rPr>
          <w:rFonts w:eastAsiaTheme="minorEastAsia"/>
          <w:i/>
          <w:lang w:eastAsia="zh-CN"/>
        </w:rPr>
        <w:t>MethodsIEsRequestCapabilities</w:t>
      </w:r>
      <w:proofErr w:type="spellEnd"/>
      <w:r w:rsidR="00990C15" w:rsidRPr="00990C15">
        <w:rPr>
          <w:rFonts w:eastAsiaTheme="minorEastAsia"/>
          <w:lang w:eastAsia="zh-CN"/>
        </w:rPr>
        <w:t xml:space="preserve">, for </w:t>
      </w:r>
      <w:r w:rsidR="00825D99">
        <w:rPr>
          <w:rFonts w:eastAsiaTheme="minorEastAsia" w:hint="eastAsia"/>
          <w:lang w:eastAsia="zh-CN"/>
        </w:rPr>
        <w:t>six</w:t>
      </w:r>
      <w:r w:rsidR="00990C15" w:rsidRPr="00990C15">
        <w:rPr>
          <w:rFonts w:eastAsiaTheme="minorEastAsia"/>
          <w:lang w:eastAsia="zh-CN"/>
        </w:rPr>
        <w:t xml:space="preserve"> message</w:t>
      </w:r>
      <w:r w:rsidR="00363969">
        <w:rPr>
          <w:rFonts w:eastAsiaTheme="minorEastAsia" w:hint="eastAsia"/>
          <w:lang w:eastAsia="zh-CN"/>
        </w:rPr>
        <w:t>s</w:t>
      </w:r>
    </w:p>
    <w:p w:rsidR="009D6010" w:rsidRPr="00990C15" w:rsidRDefault="00990C15" w:rsidP="00990C15">
      <w:pPr>
        <w:spacing w:after="120"/>
        <w:ind w:left="851"/>
        <w:jc w:val="both"/>
        <w:rPr>
          <w:rFonts w:eastAsiaTheme="minorEastAsia"/>
          <w:lang w:eastAsia="zh-CN"/>
        </w:rPr>
      </w:pPr>
      <w:r>
        <w:rPr>
          <w:rFonts w:eastAsiaTheme="minorEastAsia" w:hint="eastAsia"/>
          <w:lang w:eastAsia="zh-CN"/>
        </w:rPr>
        <w:t>(</w:t>
      </w:r>
      <w:r w:rsidRPr="00990C15">
        <w:rPr>
          <w:rFonts w:eastAsiaTheme="minorEastAsia"/>
          <w:lang w:eastAsia="zh-CN"/>
        </w:rPr>
        <w:t>These common IEs are referenced in the preceding Message body but are not referenced elsewhere.</w:t>
      </w:r>
      <w:r>
        <w:rPr>
          <w:rFonts w:eastAsiaTheme="minorEastAsia" w:hint="eastAsia"/>
          <w:lang w:eastAsia="zh-CN"/>
        </w:rPr>
        <w:t>)</w:t>
      </w:r>
    </w:p>
    <w:p w:rsidR="00842C5F" w:rsidRDefault="0071071F" w:rsidP="00842C5F">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Four</w:t>
      </w:r>
      <w:r w:rsidR="00842C5F">
        <w:rPr>
          <w:rFonts w:eastAsiaTheme="minorEastAsia" w:hint="eastAsia"/>
          <w:lang w:eastAsia="zh-CN"/>
        </w:rPr>
        <w:t xml:space="preserve"> positioning method specific</w:t>
      </w:r>
      <w:r w:rsidR="00E37AA6">
        <w:rPr>
          <w:rFonts w:eastAsiaTheme="minorEastAsia" w:hint="eastAsia"/>
          <w:lang w:eastAsia="zh-CN"/>
        </w:rPr>
        <w:t xml:space="preserve"> modules</w:t>
      </w:r>
      <w:r w:rsidR="007D4DE6">
        <w:rPr>
          <w:rFonts w:eastAsiaTheme="minorEastAsia" w:hint="eastAsia"/>
          <w:lang w:eastAsia="zh-CN"/>
        </w:rPr>
        <w:t>.</w:t>
      </w:r>
      <w:r w:rsidR="007D4DE6" w:rsidRPr="007D4DE6">
        <w:rPr>
          <w:rFonts w:eastAsiaTheme="minorEastAsia" w:hint="eastAsia"/>
          <w:lang w:eastAsia="zh-CN"/>
        </w:rPr>
        <w:t xml:space="preserve"> </w:t>
      </w:r>
      <w:r w:rsidR="00E37AA6">
        <w:rPr>
          <w:rFonts w:eastAsiaTheme="minorEastAsia" w:hint="eastAsia"/>
          <w:lang w:eastAsia="zh-CN"/>
        </w:rPr>
        <w:t>Each</w:t>
      </w:r>
      <w:r w:rsidR="007D4DE6" w:rsidRPr="00842C5F">
        <w:rPr>
          <w:rFonts w:eastAsiaTheme="minorEastAsia" w:hint="eastAsia"/>
          <w:lang w:eastAsia="zh-CN"/>
        </w:rPr>
        <w:t xml:space="preserve"> module </w:t>
      </w:r>
      <w:r w:rsidR="007D4DE6" w:rsidRPr="00842C5F">
        <w:rPr>
          <w:rFonts w:eastAsiaTheme="minorEastAsia"/>
          <w:lang w:eastAsia="zh-CN"/>
        </w:rPr>
        <w:t xml:space="preserve">defines </w:t>
      </w:r>
      <w:r w:rsidR="00E37AA6">
        <w:rPr>
          <w:rFonts w:eastAsiaTheme="minorEastAsia" w:hint="eastAsia"/>
          <w:lang w:eastAsia="zh-CN"/>
        </w:rPr>
        <w:t>the parameters and structures only involve the specific positioning method.</w:t>
      </w:r>
    </w:p>
    <w:p w:rsidR="00842C5F" w:rsidRDefault="00B964E7" w:rsidP="00842C5F">
      <w:pPr>
        <w:spacing w:after="120"/>
        <w:jc w:val="both"/>
        <w:rPr>
          <w:rFonts w:eastAsiaTheme="minorEastAsia"/>
          <w:lang w:eastAsia="zh-CN"/>
        </w:rPr>
      </w:pPr>
      <w:r>
        <w:rPr>
          <w:rFonts w:eastAsiaTheme="minorEastAsia" w:hint="eastAsia"/>
          <w:lang w:eastAsia="zh-CN"/>
        </w:rPr>
        <w:t xml:space="preserve">Among the modules, </w:t>
      </w:r>
      <w:r w:rsidRPr="008A2108">
        <w:rPr>
          <w:i/>
          <w:shd w:val="pct15" w:color="auto" w:fill="FFFFFF"/>
          <w:lang w:eastAsia="en-GB"/>
        </w:rPr>
        <w:t>SLPP-PDU-Definitions</w:t>
      </w:r>
      <w:r>
        <w:rPr>
          <w:rFonts w:eastAsiaTheme="minorEastAsia" w:hint="eastAsia"/>
          <w:lang w:eastAsia="zh-CN"/>
        </w:rPr>
        <w:t xml:space="preserve"> could </w:t>
      </w:r>
      <w:r w:rsidR="00067CB3" w:rsidRPr="00067CB3">
        <w:rPr>
          <w:rFonts w:eastAsiaTheme="minorEastAsia"/>
          <w:lang w:eastAsia="zh-CN"/>
        </w:rPr>
        <w:t xml:space="preserve">schedule </w:t>
      </w:r>
      <w:r w:rsidR="00067CB3">
        <w:rPr>
          <w:rFonts w:eastAsiaTheme="minorEastAsia" w:hint="eastAsia"/>
          <w:lang w:eastAsia="zh-CN"/>
        </w:rPr>
        <w:t xml:space="preserve">the </w:t>
      </w:r>
      <w:r w:rsidR="00067CB3" w:rsidRPr="00067CB3">
        <w:rPr>
          <w:rFonts w:eastAsiaTheme="minorEastAsia"/>
          <w:lang w:eastAsia="zh-CN"/>
        </w:rPr>
        <w:t>IE</w:t>
      </w:r>
      <w:r w:rsidR="00067CB3">
        <w:rPr>
          <w:rFonts w:eastAsiaTheme="minorEastAsia" w:hint="eastAsia"/>
          <w:lang w:eastAsia="zh-CN"/>
        </w:rPr>
        <w:t>s</w:t>
      </w:r>
      <w:r w:rsidR="00067CB3" w:rsidRPr="00067CB3">
        <w:rPr>
          <w:rFonts w:eastAsiaTheme="minorEastAsia"/>
          <w:lang w:eastAsia="zh-CN"/>
        </w:rPr>
        <w:t xml:space="preserve"> in </w:t>
      </w:r>
      <w:r w:rsidR="00067CB3">
        <w:rPr>
          <w:rFonts w:eastAsiaTheme="minorEastAsia" w:hint="eastAsia"/>
          <w:lang w:eastAsia="zh-CN"/>
        </w:rPr>
        <w:t xml:space="preserve">all other </w:t>
      </w:r>
      <w:r w:rsidR="008610B2">
        <w:rPr>
          <w:rFonts w:eastAsiaTheme="minorEastAsia" w:hint="eastAsia"/>
          <w:lang w:eastAsia="zh-CN"/>
        </w:rPr>
        <w:t xml:space="preserve">six </w:t>
      </w:r>
      <w:r w:rsidR="00067CB3">
        <w:rPr>
          <w:rFonts w:eastAsiaTheme="minorEastAsia" w:hint="eastAsia"/>
          <w:lang w:eastAsia="zh-CN"/>
        </w:rPr>
        <w:t xml:space="preserve">modules, if the IEs are </w:t>
      </w:r>
      <w:r w:rsidR="00067CB3">
        <w:rPr>
          <w:rFonts w:eastAsiaTheme="minorEastAsia"/>
          <w:lang w:eastAsia="zh-CN"/>
        </w:rPr>
        <w:t>declared</w:t>
      </w:r>
      <w:r w:rsidR="00AB60AA">
        <w:rPr>
          <w:rFonts w:eastAsiaTheme="minorEastAsia" w:hint="eastAsia"/>
          <w:lang w:eastAsia="zh-CN"/>
        </w:rPr>
        <w:t xml:space="preserve"> in the IMPORT part</w:t>
      </w:r>
      <w:r w:rsidR="00067CB3">
        <w:rPr>
          <w:rFonts w:eastAsiaTheme="minorEastAsia" w:hint="eastAsia"/>
          <w:lang w:eastAsia="zh-CN"/>
        </w:rPr>
        <w:t xml:space="preserve"> at the </w:t>
      </w:r>
      <w:r w:rsidR="00067CB3" w:rsidRPr="00067CB3">
        <w:rPr>
          <w:rFonts w:eastAsiaTheme="minorEastAsia"/>
          <w:lang w:eastAsia="zh-CN"/>
        </w:rPr>
        <w:t>beginning of the module</w:t>
      </w:r>
      <w:r w:rsidR="008610B2">
        <w:rPr>
          <w:rFonts w:eastAsiaTheme="minorEastAsia" w:hint="eastAsia"/>
          <w:lang w:eastAsia="zh-CN"/>
        </w:rPr>
        <w:t>;</w:t>
      </w:r>
      <w:r w:rsidR="00A24C33">
        <w:rPr>
          <w:rFonts w:eastAsiaTheme="minorEastAsia" w:hint="eastAsia"/>
          <w:lang w:eastAsia="zh-CN"/>
        </w:rPr>
        <w:t xml:space="preserve"> </w:t>
      </w:r>
      <w:r w:rsidR="00A24C33" w:rsidRPr="008A2108">
        <w:rPr>
          <w:i/>
          <w:shd w:val="pct15" w:color="auto" w:fill="FFFFFF"/>
          <w:lang w:eastAsia="en-GB"/>
        </w:rPr>
        <w:t>SLPP-PDU-</w:t>
      </w:r>
      <w:proofErr w:type="spellStart"/>
      <w:r w:rsidR="00A24C33" w:rsidRPr="008A2108">
        <w:rPr>
          <w:i/>
          <w:shd w:val="pct15" w:color="auto" w:fill="FFFFFF"/>
          <w:lang w:eastAsia="en-GB"/>
        </w:rPr>
        <w:t>CommonContents</w:t>
      </w:r>
      <w:proofErr w:type="spellEnd"/>
      <w:r w:rsidR="00A24C33">
        <w:rPr>
          <w:rFonts w:eastAsiaTheme="minorEastAsia" w:hint="eastAsia"/>
          <w:lang w:eastAsia="zh-CN"/>
        </w:rPr>
        <w:t xml:space="preserve"> could </w:t>
      </w:r>
      <w:r w:rsidR="00A24C33" w:rsidRPr="00067CB3">
        <w:rPr>
          <w:rFonts w:eastAsiaTheme="minorEastAsia"/>
          <w:lang w:eastAsia="zh-CN"/>
        </w:rPr>
        <w:t xml:space="preserve">schedule </w:t>
      </w:r>
      <w:r w:rsidR="00A24C33">
        <w:rPr>
          <w:rFonts w:eastAsiaTheme="minorEastAsia" w:hint="eastAsia"/>
          <w:lang w:eastAsia="zh-CN"/>
        </w:rPr>
        <w:t xml:space="preserve">the </w:t>
      </w:r>
      <w:r w:rsidR="00A24C33" w:rsidRPr="00067CB3">
        <w:rPr>
          <w:rFonts w:eastAsiaTheme="minorEastAsia"/>
          <w:lang w:eastAsia="zh-CN"/>
        </w:rPr>
        <w:t>IE</w:t>
      </w:r>
      <w:r w:rsidR="00A24C33">
        <w:rPr>
          <w:rFonts w:eastAsiaTheme="minorEastAsia" w:hint="eastAsia"/>
          <w:lang w:eastAsia="zh-CN"/>
        </w:rPr>
        <w:t xml:space="preserve">s in </w:t>
      </w:r>
      <w:r w:rsidR="00A24C33" w:rsidRPr="008A2108">
        <w:rPr>
          <w:i/>
          <w:shd w:val="pct15" w:color="auto" w:fill="FFFFFF"/>
          <w:lang w:eastAsia="en-GB"/>
        </w:rPr>
        <w:t>SLPP-PDU-Definitions</w:t>
      </w:r>
      <w:r w:rsidR="00A24C33">
        <w:rPr>
          <w:rFonts w:eastAsiaTheme="minorEastAsia" w:hint="eastAsia"/>
          <w:lang w:eastAsia="zh-CN"/>
        </w:rPr>
        <w:t>; and the four positioning method specific modules</w:t>
      </w:r>
      <w:r w:rsidR="00A24C33" w:rsidRPr="00A24C33">
        <w:rPr>
          <w:rFonts w:eastAsiaTheme="minorEastAsia" w:hint="eastAsia"/>
          <w:lang w:eastAsia="zh-CN"/>
        </w:rPr>
        <w:t xml:space="preserve"> </w:t>
      </w:r>
      <w:r w:rsidR="00A24C33">
        <w:rPr>
          <w:rFonts w:eastAsiaTheme="minorEastAsia" w:hint="eastAsia"/>
          <w:lang w:eastAsia="zh-CN"/>
        </w:rPr>
        <w:t xml:space="preserve">could </w:t>
      </w:r>
      <w:r w:rsidR="00A24C33" w:rsidRPr="00067CB3">
        <w:rPr>
          <w:rFonts w:eastAsiaTheme="minorEastAsia"/>
          <w:lang w:eastAsia="zh-CN"/>
        </w:rPr>
        <w:t xml:space="preserve">schedule </w:t>
      </w:r>
      <w:r w:rsidR="00A24C33">
        <w:rPr>
          <w:rFonts w:eastAsiaTheme="minorEastAsia" w:hint="eastAsia"/>
          <w:lang w:eastAsia="zh-CN"/>
        </w:rPr>
        <w:t xml:space="preserve">the </w:t>
      </w:r>
      <w:r w:rsidR="00A24C33" w:rsidRPr="00067CB3">
        <w:rPr>
          <w:rFonts w:eastAsiaTheme="minorEastAsia"/>
          <w:lang w:eastAsia="zh-CN"/>
        </w:rPr>
        <w:t>IE</w:t>
      </w:r>
      <w:r w:rsidR="00A24C33">
        <w:rPr>
          <w:rFonts w:eastAsiaTheme="minorEastAsia" w:hint="eastAsia"/>
          <w:lang w:eastAsia="zh-CN"/>
        </w:rPr>
        <w:t xml:space="preserve">s in both </w:t>
      </w:r>
      <w:r w:rsidR="00A24C33" w:rsidRPr="008A2108">
        <w:rPr>
          <w:i/>
          <w:shd w:val="pct15" w:color="auto" w:fill="FFFFFF"/>
          <w:lang w:eastAsia="en-GB"/>
        </w:rPr>
        <w:t>SLPP-PDU-Definitions</w:t>
      </w:r>
      <w:r w:rsidR="00A24C33" w:rsidRPr="00071F79">
        <w:rPr>
          <w:rFonts w:eastAsiaTheme="minorEastAsia" w:hint="eastAsia"/>
          <w:lang w:eastAsia="zh-CN"/>
        </w:rPr>
        <w:t xml:space="preserve"> </w:t>
      </w:r>
      <w:r w:rsidR="00A24C33">
        <w:rPr>
          <w:rFonts w:eastAsiaTheme="minorEastAsia" w:hint="eastAsia"/>
          <w:lang w:eastAsia="zh-CN"/>
        </w:rPr>
        <w:t xml:space="preserve">and </w:t>
      </w:r>
      <w:r w:rsidR="00A24C33" w:rsidRPr="008A2108">
        <w:rPr>
          <w:i/>
          <w:shd w:val="pct15" w:color="auto" w:fill="FFFFFF"/>
          <w:lang w:eastAsia="en-GB"/>
        </w:rPr>
        <w:t>SLPP-PDU-</w:t>
      </w:r>
      <w:proofErr w:type="spellStart"/>
      <w:r w:rsidR="00A24C33" w:rsidRPr="008A2108">
        <w:rPr>
          <w:i/>
          <w:shd w:val="pct15" w:color="auto" w:fill="FFFFFF"/>
          <w:lang w:eastAsia="en-GB"/>
        </w:rPr>
        <w:t>CommonContents</w:t>
      </w:r>
      <w:proofErr w:type="spellEnd"/>
      <w:r w:rsidR="00A24C33">
        <w:rPr>
          <w:rFonts w:eastAsiaTheme="minorEastAsia" w:hint="eastAsia"/>
          <w:lang w:eastAsia="zh-CN"/>
        </w:rPr>
        <w:t>.</w:t>
      </w:r>
    </w:p>
    <w:p w:rsidR="00571041" w:rsidRPr="00571041" w:rsidRDefault="00311EB6" w:rsidP="00571041">
      <w:pPr>
        <w:spacing w:after="120"/>
        <w:jc w:val="both"/>
        <w:rPr>
          <w:rFonts w:eastAsiaTheme="minorEastAsia"/>
          <w:lang w:eastAsia="zh-CN"/>
        </w:rPr>
      </w:pPr>
      <w:r>
        <w:rPr>
          <w:rFonts w:eastAsiaTheme="minorEastAsia" w:hint="eastAsia"/>
          <w:lang w:eastAsia="zh-CN"/>
        </w:rPr>
        <w:t>By s</w:t>
      </w:r>
      <w:r w:rsidR="001454EB">
        <w:rPr>
          <w:rFonts w:eastAsiaTheme="minorEastAsia"/>
          <w:lang w:eastAsia="zh-CN"/>
        </w:rPr>
        <w:t>tudy</w:t>
      </w:r>
      <w:r>
        <w:rPr>
          <w:rFonts w:eastAsiaTheme="minorEastAsia" w:hint="eastAsia"/>
          <w:lang w:eastAsia="zh-CN"/>
        </w:rPr>
        <w:t>ing</w:t>
      </w:r>
      <w:r w:rsidR="001454EB">
        <w:rPr>
          <w:rFonts w:eastAsiaTheme="minorEastAsia"/>
          <w:lang w:eastAsia="zh-CN"/>
        </w:rPr>
        <w:t xml:space="preserve"> </w:t>
      </w:r>
      <w:r w:rsidR="001454EB">
        <w:rPr>
          <w:rFonts w:eastAsiaTheme="minorEastAsia" w:hint="eastAsia"/>
          <w:lang w:eastAsia="zh-CN"/>
        </w:rPr>
        <w:t xml:space="preserve">the SLPP protocol structure as a starting point, </w:t>
      </w:r>
      <w:r w:rsidR="00AF73F4" w:rsidRPr="00AF73F4">
        <w:rPr>
          <w:rFonts w:eastAsiaTheme="minorEastAsia"/>
          <w:lang w:eastAsia="zh-CN"/>
        </w:rPr>
        <w:t>we can attempt to partition all existing RRC content</w:t>
      </w:r>
      <w:r w:rsidR="00212D49">
        <w:rPr>
          <w:rFonts w:eastAsiaTheme="minorEastAsia" w:hint="eastAsia"/>
          <w:lang w:eastAsia="zh-CN"/>
        </w:rPr>
        <w:t>.</w:t>
      </w:r>
      <w:r w:rsidR="00571041" w:rsidRPr="00571041">
        <w:t xml:space="preserve"> </w:t>
      </w:r>
      <w:r w:rsidR="00571041" w:rsidRPr="00571041">
        <w:rPr>
          <w:rFonts w:eastAsiaTheme="minorEastAsia"/>
          <w:lang w:eastAsia="zh-CN"/>
        </w:rPr>
        <w:t xml:space="preserve">Regarding the </w:t>
      </w:r>
      <w:r w:rsidR="00912625" w:rsidRPr="00384926">
        <w:rPr>
          <w:rFonts w:eastAsiaTheme="minorEastAsia"/>
          <w:lang w:eastAsia="zh-CN"/>
        </w:rPr>
        <w:t xml:space="preserve">partitioning </w:t>
      </w:r>
      <w:r w:rsidR="00571041" w:rsidRPr="00571041">
        <w:rPr>
          <w:rFonts w:eastAsiaTheme="minorEastAsia"/>
          <w:lang w:eastAsia="zh-CN"/>
        </w:rPr>
        <w:t xml:space="preserve">of basic functionalities, </w:t>
      </w:r>
      <w:r w:rsidR="00277D8B">
        <w:rPr>
          <w:rFonts w:eastAsiaTheme="minorEastAsia" w:hint="eastAsia"/>
          <w:lang w:eastAsia="zh-CN"/>
        </w:rPr>
        <w:t>functions</w:t>
      </w:r>
      <w:r w:rsidR="00571041" w:rsidRPr="00571041">
        <w:rPr>
          <w:rFonts w:eastAsiaTheme="minorEastAsia"/>
          <w:lang w:eastAsia="zh-CN"/>
        </w:rPr>
        <w:t xml:space="preserve"> with weak cross-coupling can be separated into individual modules, such as measurement, mobility, and physical layer configuration, while the rest can be grouped into a single, large general module. This approach not only completes the module partitioning but also significantly reduces the extensive cross-calls between modules.</w:t>
      </w:r>
    </w:p>
    <w:p w:rsidR="00AF73F4" w:rsidRDefault="00571041" w:rsidP="00571041">
      <w:pPr>
        <w:spacing w:after="120"/>
        <w:jc w:val="both"/>
        <w:rPr>
          <w:rFonts w:eastAsiaTheme="minorEastAsia"/>
          <w:lang w:eastAsia="zh-CN"/>
        </w:rPr>
      </w:pPr>
      <w:r w:rsidRPr="00571041">
        <w:rPr>
          <w:rFonts w:eastAsiaTheme="minorEastAsia"/>
          <w:lang w:eastAsia="zh-CN"/>
        </w:rPr>
        <w:t>For other features/verticals, separate modules can be established to encompass them, simplifying the process of adding future enhancement content while improving readability and ease of understanding.</w:t>
      </w:r>
    </w:p>
    <w:p w:rsidR="00842C5F" w:rsidRDefault="00FB35EA" w:rsidP="00842C5F">
      <w:pPr>
        <w:spacing w:after="120"/>
        <w:jc w:val="both"/>
        <w:rPr>
          <w:rFonts w:eastAsiaTheme="minorEastAsia"/>
          <w:lang w:eastAsia="zh-CN"/>
        </w:rPr>
      </w:pPr>
      <w:r>
        <w:rPr>
          <w:rFonts w:eastAsiaTheme="minorEastAsia" w:hint="eastAsia"/>
          <w:lang w:eastAsia="zh-CN"/>
        </w:rPr>
        <w:t>In summary, we propose to</w:t>
      </w:r>
      <w:r w:rsidR="001454EB">
        <w:rPr>
          <w:rFonts w:eastAsiaTheme="minorEastAsia" w:hint="eastAsia"/>
          <w:lang w:eastAsia="zh-CN"/>
        </w:rPr>
        <w:t xml:space="preserve"> </w:t>
      </w:r>
      <w:r w:rsidR="00912625" w:rsidRPr="00384926">
        <w:rPr>
          <w:rFonts w:eastAsiaTheme="minorEastAsia"/>
          <w:lang w:eastAsia="zh-CN"/>
        </w:rPr>
        <w:t xml:space="preserve">partition </w:t>
      </w:r>
      <w:r w:rsidR="00F935D1">
        <w:rPr>
          <w:rFonts w:eastAsiaTheme="minorEastAsia" w:hint="eastAsia"/>
          <w:lang w:eastAsia="zh-CN"/>
        </w:rPr>
        <w:t xml:space="preserve">the ASN.1 </w:t>
      </w:r>
      <w:r>
        <w:rPr>
          <w:rFonts w:eastAsiaTheme="minorEastAsia" w:hint="eastAsia"/>
          <w:lang w:eastAsia="zh-CN"/>
        </w:rPr>
        <w:t>content</w:t>
      </w:r>
      <w:r w:rsidR="00F935D1">
        <w:rPr>
          <w:rFonts w:eastAsiaTheme="minorEastAsia" w:hint="eastAsia"/>
          <w:lang w:eastAsia="zh-CN"/>
        </w:rPr>
        <w:t xml:space="preserve"> of </w:t>
      </w:r>
      <w:r w:rsidR="00CB07BF">
        <w:rPr>
          <w:rFonts w:eastAsiaTheme="minorEastAsia" w:hint="eastAsia"/>
          <w:lang w:eastAsia="zh-CN"/>
        </w:rPr>
        <w:t>RRC protocol</w:t>
      </w:r>
      <w:r w:rsidR="00F935D1">
        <w:rPr>
          <w:rFonts w:eastAsiaTheme="minorEastAsia" w:hint="eastAsia"/>
          <w:lang w:eastAsia="zh-CN"/>
        </w:rPr>
        <w:t xml:space="preserve"> as following:</w:t>
      </w:r>
    </w:p>
    <w:p w:rsidR="00F935D1" w:rsidRDefault="00F935D1" w:rsidP="00F935D1">
      <w:pPr>
        <w:pStyle w:val="affc"/>
        <w:numPr>
          <w:ilvl w:val="0"/>
          <w:numId w:val="43"/>
        </w:numPr>
        <w:spacing w:after="120"/>
        <w:ind w:left="567" w:firstLineChars="0" w:hanging="141"/>
        <w:jc w:val="both"/>
        <w:rPr>
          <w:rFonts w:eastAsiaTheme="minorEastAsia"/>
          <w:lang w:eastAsia="zh-CN"/>
        </w:rPr>
      </w:pPr>
      <w:r w:rsidRPr="00277D8B">
        <w:rPr>
          <w:rFonts w:eastAsiaTheme="minorEastAsia" w:hint="eastAsia"/>
          <w:b/>
          <w:lang w:eastAsia="zh-CN"/>
        </w:rPr>
        <w:t>Basic RRC module</w:t>
      </w:r>
      <w:r>
        <w:rPr>
          <w:rFonts w:eastAsiaTheme="minorEastAsia" w:hint="eastAsia"/>
          <w:lang w:eastAsia="zh-CN"/>
        </w:rPr>
        <w:t xml:space="preserve">: </w:t>
      </w:r>
      <w:r w:rsidR="00277D8B">
        <w:rPr>
          <w:rFonts w:eastAsiaTheme="minorEastAsia" w:hint="eastAsia"/>
          <w:lang w:eastAsia="zh-CN"/>
        </w:rPr>
        <w:t>O</w:t>
      </w:r>
      <w:r>
        <w:rPr>
          <w:rFonts w:eastAsiaTheme="minorEastAsia" w:hint="eastAsia"/>
          <w:lang w:eastAsia="zh-CN"/>
        </w:rPr>
        <w:t>ne general module + several common modules</w:t>
      </w:r>
      <w:r w:rsidR="00277D8B">
        <w:rPr>
          <w:rFonts w:eastAsiaTheme="minorEastAsia" w:hint="eastAsia"/>
          <w:lang w:eastAsia="zh-CN"/>
        </w:rPr>
        <w:t xml:space="preserve"> which have less/weak  </w:t>
      </w:r>
      <w:r w:rsidR="00277D8B" w:rsidRPr="00571041">
        <w:rPr>
          <w:rFonts w:eastAsiaTheme="minorEastAsia"/>
          <w:lang w:eastAsia="zh-CN"/>
        </w:rPr>
        <w:t>cross-coupling</w:t>
      </w:r>
      <w:r w:rsidR="00277D8B">
        <w:rPr>
          <w:rFonts w:eastAsiaTheme="minorEastAsia" w:hint="eastAsia"/>
          <w:lang w:eastAsia="zh-CN"/>
        </w:rPr>
        <w:t xml:space="preserve"> with other common modules</w:t>
      </w:r>
      <w:r w:rsidR="007C2852">
        <w:rPr>
          <w:rFonts w:eastAsiaTheme="minorEastAsia" w:hint="eastAsia"/>
          <w:lang w:eastAsia="zh-CN"/>
        </w:rPr>
        <w:t>, e.g. mobility, measurement</w:t>
      </w:r>
      <w:r>
        <w:rPr>
          <w:rFonts w:eastAsiaTheme="minorEastAsia" w:hint="eastAsia"/>
          <w:lang w:eastAsia="zh-CN"/>
        </w:rPr>
        <w:t>;</w:t>
      </w:r>
    </w:p>
    <w:p w:rsidR="00F935D1" w:rsidRDefault="00F935D1" w:rsidP="00F935D1">
      <w:pPr>
        <w:pStyle w:val="affc"/>
        <w:numPr>
          <w:ilvl w:val="0"/>
          <w:numId w:val="43"/>
        </w:numPr>
        <w:spacing w:after="120"/>
        <w:ind w:left="567" w:firstLineChars="0" w:hanging="141"/>
        <w:jc w:val="both"/>
        <w:rPr>
          <w:rFonts w:eastAsiaTheme="minorEastAsia"/>
          <w:lang w:eastAsia="zh-CN"/>
        </w:rPr>
      </w:pPr>
      <w:r w:rsidRPr="00277D8B">
        <w:rPr>
          <w:rFonts w:eastAsiaTheme="minorEastAsia" w:hint="eastAsia"/>
          <w:b/>
          <w:lang w:eastAsia="zh-CN"/>
        </w:rPr>
        <w:t>Feature modules</w:t>
      </w:r>
      <w:r w:rsidR="00277D8B">
        <w:rPr>
          <w:rFonts w:eastAsiaTheme="minorEastAsia" w:hint="eastAsia"/>
          <w:lang w:eastAsia="zh-CN"/>
        </w:rPr>
        <w:t>:</w:t>
      </w:r>
      <w:r w:rsidR="00277D8B" w:rsidRPr="00277D8B">
        <w:rPr>
          <w:rFonts w:eastAsiaTheme="minorEastAsia"/>
          <w:lang w:eastAsia="zh-CN"/>
        </w:rPr>
        <w:t xml:space="preserve"> </w:t>
      </w:r>
      <w:r w:rsidR="00277D8B">
        <w:rPr>
          <w:rFonts w:eastAsiaTheme="minorEastAsia" w:hint="eastAsia"/>
          <w:lang w:eastAsia="zh-CN"/>
        </w:rPr>
        <w:t>S</w:t>
      </w:r>
      <w:r w:rsidR="00277D8B" w:rsidRPr="00571041">
        <w:rPr>
          <w:rFonts w:eastAsiaTheme="minorEastAsia"/>
          <w:lang w:eastAsia="zh-CN"/>
        </w:rPr>
        <w:t>eparate modules</w:t>
      </w:r>
      <w:r w:rsidR="00277D8B">
        <w:rPr>
          <w:rFonts w:eastAsiaTheme="minorEastAsia" w:hint="eastAsia"/>
          <w:lang w:eastAsia="zh-CN"/>
        </w:rPr>
        <w:t xml:space="preserve"> for specific features</w:t>
      </w:r>
      <w:r w:rsidR="007C2852">
        <w:rPr>
          <w:rFonts w:eastAsiaTheme="minorEastAsia" w:hint="eastAsia"/>
          <w:lang w:eastAsia="zh-CN"/>
        </w:rPr>
        <w:t>, e.g. NTN</w:t>
      </w:r>
      <w:r>
        <w:rPr>
          <w:rFonts w:eastAsiaTheme="minorEastAsia" w:hint="eastAsia"/>
          <w:lang w:eastAsia="zh-CN"/>
        </w:rPr>
        <w:t>.</w:t>
      </w:r>
    </w:p>
    <w:p w:rsidR="00E33B2D" w:rsidRDefault="00304D2E" w:rsidP="00CE595F">
      <w:pPr>
        <w:spacing w:after="120"/>
        <w:jc w:val="center"/>
        <w:rPr>
          <w:rFonts w:eastAsiaTheme="minorEastAsia"/>
          <w:lang w:eastAsia="zh-CN"/>
        </w:rPr>
      </w:pPr>
      <w:r>
        <w:object w:dxaOrig="9240" w:dyaOrig="6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184.15pt" o:ole="">
            <v:imagedata r:id="rId10" o:title=""/>
          </v:shape>
          <o:OLEObject Type="Embed" ProgID="Visio.Drawing.11" ShapeID="_x0000_i1025" DrawAspect="Content" ObjectID="_1824028247" r:id="rId11"/>
        </w:object>
      </w:r>
    </w:p>
    <w:p w:rsidR="008D2AD2" w:rsidRPr="008D2AD2" w:rsidRDefault="008D2AD2" w:rsidP="00CE595F">
      <w:pPr>
        <w:spacing w:after="120"/>
        <w:jc w:val="center"/>
        <w:rPr>
          <w:rFonts w:eastAsiaTheme="minorEastAsia"/>
          <w:lang w:eastAsia="zh-CN"/>
        </w:rPr>
      </w:pPr>
      <w:r>
        <w:rPr>
          <w:rFonts w:eastAsiaTheme="minorEastAsia" w:hint="eastAsia"/>
          <w:lang w:eastAsia="zh-CN"/>
        </w:rPr>
        <w:t xml:space="preserve">Figure 1: </w:t>
      </w:r>
      <w:r w:rsidR="00912625">
        <w:rPr>
          <w:rFonts w:eastAsiaTheme="minorEastAsia" w:hint="eastAsia"/>
          <w:lang w:eastAsia="zh-CN"/>
        </w:rPr>
        <w:t>P</w:t>
      </w:r>
      <w:r w:rsidR="00912625" w:rsidRPr="00912625">
        <w:rPr>
          <w:rFonts w:eastAsiaTheme="minorEastAsia"/>
          <w:lang w:eastAsia="zh-CN"/>
        </w:rPr>
        <w:t xml:space="preserve">artitioning </w:t>
      </w:r>
      <w:r>
        <w:rPr>
          <w:rFonts w:eastAsiaTheme="minorEastAsia" w:hint="eastAsia"/>
          <w:lang w:eastAsia="zh-CN"/>
        </w:rPr>
        <w:t>of RRC modules</w:t>
      </w:r>
    </w:p>
    <w:p w:rsidR="00E1351A" w:rsidRPr="00E1351A" w:rsidRDefault="000B6AB9" w:rsidP="00E1351A">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1</w:t>
      </w:r>
      <w:r w:rsidRPr="00986230">
        <w:rPr>
          <w:rFonts w:ascii="Times New Roman" w:eastAsiaTheme="minorEastAsia" w:hAnsi="Times New Roman" w:cs="Times New Roman"/>
          <w:b/>
          <w:lang w:eastAsia="zh-CN"/>
        </w:rPr>
        <w:t xml:space="preserve">: </w:t>
      </w:r>
      <w:r w:rsidR="008B4BBA">
        <w:rPr>
          <w:rFonts w:ascii="Times New Roman" w:eastAsiaTheme="minorEastAsia" w:hAnsi="Times New Roman" w:cs="Times New Roman" w:hint="eastAsia"/>
          <w:b/>
          <w:lang w:eastAsia="zh-CN"/>
        </w:rPr>
        <w:t>T</w:t>
      </w:r>
      <w:r w:rsidR="00E1351A" w:rsidRPr="00E1351A">
        <w:rPr>
          <w:rFonts w:ascii="Times New Roman" w:eastAsiaTheme="minorEastAsia" w:hAnsi="Times New Roman" w:cs="Times New Roman"/>
          <w:b/>
          <w:lang w:eastAsia="zh-CN"/>
        </w:rPr>
        <w:t xml:space="preserve">o </w:t>
      </w:r>
      <w:r w:rsidR="00912625">
        <w:rPr>
          <w:rFonts w:ascii="Times New Roman" w:eastAsiaTheme="minorEastAsia" w:hAnsi="Times New Roman" w:cs="Times New Roman"/>
          <w:b/>
          <w:lang w:eastAsia="zh-CN"/>
        </w:rPr>
        <w:t>partition</w:t>
      </w:r>
      <w:r w:rsidR="00912625" w:rsidRPr="00912625">
        <w:rPr>
          <w:rFonts w:ascii="Times New Roman" w:eastAsiaTheme="minorEastAsia" w:hAnsi="Times New Roman" w:cs="Times New Roman"/>
          <w:b/>
          <w:lang w:eastAsia="zh-CN"/>
        </w:rPr>
        <w:t xml:space="preserve"> </w:t>
      </w:r>
      <w:r w:rsidR="00E1351A" w:rsidRPr="00E1351A">
        <w:rPr>
          <w:rFonts w:ascii="Times New Roman" w:eastAsiaTheme="minorEastAsia" w:hAnsi="Times New Roman" w:cs="Times New Roman"/>
          <w:b/>
          <w:lang w:eastAsia="zh-CN"/>
        </w:rPr>
        <w:t>the ASN.1 content of RRC protocol as following:</w:t>
      </w:r>
    </w:p>
    <w:p w:rsidR="00E1351A" w:rsidRPr="00E1351A" w:rsidRDefault="00E1351A" w:rsidP="00E1351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lastRenderedPageBreak/>
        <w:t>Basic RRC module</w:t>
      </w:r>
      <w:r w:rsidR="00CC503E">
        <w:rPr>
          <w:rFonts w:eastAsiaTheme="minorEastAsia" w:hint="eastAsia"/>
          <w:b/>
          <w:lang w:eastAsia="zh-CN"/>
        </w:rPr>
        <w:t>s</w:t>
      </w:r>
      <w:r w:rsidRPr="00E1351A">
        <w:rPr>
          <w:rFonts w:eastAsiaTheme="minorEastAsia"/>
          <w:b/>
          <w:lang w:eastAsia="zh-CN"/>
        </w:rPr>
        <w:t>: One general module + several common modules which have less/weak cross-coupling with other common modules</w:t>
      </w:r>
      <w:r w:rsidR="00541F8D">
        <w:rPr>
          <w:rFonts w:eastAsiaTheme="minorEastAsia" w:hint="eastAsia"/>
          <w:b/>
          <w:lang w:eastAsia="zh-CN"/>
        </w:rPr>
        <w:t xml:space="preserve">, e.g. mobility, </w:t>
      </w:r>
      <w:bookmarkStart w:id="12" w:name="OLE_LINK7"/>
      <w:bookmarkStart w:id="13" w:name="OLE_LINK10"/>
      <w:r w:rsidR="00541F8D">
        <w:rPr>
          <w:rFonts w:eastAsiaTheme="minorEastAsia" w:hint="eastAsia"/>
          <w:b/>
          <w:lang w:eastAsia="zh-CN"/>
        </w:rPr>
        <w:t>measurement</w:t>
      </w:r>
      <w:bookmarkEnd w:id="12"/>
      <w:bookmarkEnd w:id="13"/>
      <w:r w:rsidRPr="00E1351A">
        <w:rPr>
          <w:rFonts w:eastAsiaTheme="minorEastAsia"/>
          <w:b/>
          <w:lang w:eastAsia="zh-CN"/>
        </w:rPr>
        <w:t>;</w:t>
      </w:r>
    </w:p>
    <w:p w:rsidR="00F718EA" w:rsidRPr="00E1351A" w:rsidRDefault="00E1351A" w:rsidP="00E1351A">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Feature modules: Separate modules for specific features</w:t>
      </w:r>
      <w:r w:rsidR="003E61F7">
        <w:rPr>
          <w:rFonts w:eastAsiaTheme="minorEastAsia" w:hint="eastAsia"/>
          <w:b/>
          <w:lang w:eastAsia="zh-CN"/>
        </w:rPr>
        <w:t>, e.g. NTN</w:t>
      </w:r>
      <w:r w:rsidRPr="00E1351A">
        <w:rPr>
          <w:rFonts w:eastAsiaTheme="minorEastAsia"/>
          <w:b/>
          <w:lang w:eastAsia="zh-CN"/>
        </w:rPr>
        <w:t>.</w:t>
      </w:r>
    </w:p>
    <w:p w:rsidR="007C2852" w:rsidRDefault="007C2852" w:rsidP="00921F81">
      <w:pPr>
        <w:spacing w:after="120"/>
        <w:jc w:val="both"/>
        <w:rPr>
          <w:rFonts w:eastAsiaTheme="minorEastAsia"/>
          <w:lang w:eastAsia="zh-CN"/>
        </w:rPr>
      </w:pPr>
      <w:r>
        <w:rPr>
          <w:rFonts w:eastAsiaTheme="minorEastAsia" w:hint="eastAsia"/>
          <w:lang w:eastAsia="zh-CN"/>
        </w:rPr>
        <w:t xml:space="preserve">After the first release of specification </w:t>
      </w:r>
      <w:r w:rsidR="00AD7452">
        <w:rPr>
          <w:rFonts w:eastAsiaTheme="minorEastAsia" w:hint="eastAsia"/>
          <w:lang w:eastAsia="zh-CN"/>
        </w:rPr>
        <w:t>is</w:t>
      </w:r>
      <w:r>
        <w:rPr>
          <w:rFonts w:eastAsiaTheme="minorEastAsia" w:hint="eastAsia"/>
          <w:lang w:eastAsia="zh-CN"/>
        </w:rPr>
        <w:t xml:space="preserve"> </w:t>
      </w:r>
      <w:r w:rsidR="00AD7452">
        <w:rPr>
          <w:rFonts w:eastAsiaTheme="minorEastAsia"/>
          <w:lang w:eastAsia="zh-CN"/>
        </w:rPr>
        <w:t>fr</w:t>
      </w:r>
      <w:r w:rsidR="00AD7452">
        <w:rPr>
          <w:rFonts w:eastAsiaTheme="minorEastAsia" w:hint="eastAsia"/>
          <w:lang w:eastAsia="zh-CN"/>
        </w:rPr>
        <w:t>o</w:t>
      </w:r>
      <w:r w:rsidR="00AD7452">
        <w:rPr>
          <w:rFonts w:eastAsiaTheme="minorEastAsia"/>
          <w:lang w:eastAsia="zh-CN"/>
        </w:rPr>
        <w:t>ze</w:t>
      </w:r>
      <w:r w:rsidR="00AD7452">
        <w:rPr>
          <w:rFonts w:eastAsiaTheme="minorEastAsia" w:hint="eastAsia"/>
          <w:lang w:eastAsia="zh-CN"/>
        </w:rPr>
        <w:t>n</w:t>
      </w:r>
      <w:r>
        <w:rPr>
          <w:rFonts w:eastAsiaTheme="minorEastAsia" w:hint="eastAsia"/>
          <w:lang w:eastAsia="zh-CN"/>
        </w:rPr>
        <w:t xml:space="preserve">, the enhancements by subsequent release can be added based </w:t>
      </w:r>
      <w:r w:rsidR="00963F5F">
        <w:rPr>
          <w:rFonts w:eastAsiaTheme="minorEastAsia" w:hint="eastAsia"/>
          <w:lang w:eastAsia="zh-CN"/>
        </w:rPr>
        <w:t>on it</w:t>
      </w:r>
      <w:r>
        <w:rPr>
          <w:rFonts w:eastAsiaTheme="minorEastAsia" w:hint="eastAsia"/>
          <w:lang w:eastAsia="zh-CN"/>
        </w:rPr>
        <w:t>:</w:t>
      </w:r>
    </w:p>
    <w:p w:rsidR="00FA1F1B"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lang w:eastAsia="zh-CN"/>
        </w:rPr>
        <w:t>F</w:t>
      </w:r>
      <w:r>
        <w:rPr>
          <w:rFonts w:eastAsiaTheme="minorEastAsia" w:hint="eastAsia"/>
          <w:lang w:eastAsia="zh-CN"/>
        </w:rPr>
        <w:t xml:space="preserve">or enhancement of basic function, e.g. mobility enhancement, the </w:t>
      </w:r>
      <w:r w:rsidR="00963F5F">
        <w:rPr>
          <w:rFonts w:eastAsiaTheme="minorEastAsia" w:hint="eastAsia"/>
          <w:lang w:eastAsia="zh-CN"/>
        </w:rPr>
        <w:t xml:space="preserve">involved </w:t>
      </w:r>
      <w:r>
        <w:rPr>
          <w:rFonts w:eastAsiaTheme="minorEastAsia" w:hint="eastAsia"/>
          <w:lang w:eastAsia="zh-CN"/>
        </w:rPr>
        <w:t xml:space="preserve">common module can be improved; </w:t>
      </w:r>
    </w:p>
    <w:p w:rsidR="007C2852"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For enhancement of new features, new </w:t>
      </w:r>
      <w:r w:rsidR="00693DD7">
        <w:rPr>
          <w:rFonts w:eastAsiaTheme="minorEastAsia"/>
          <w:lang w:eastAsia="zh-CN"/>
        </w:rPr>
        <w:t>independent</w:t>
      </w:r>
      <w:r w:rsidR="00D4087A">
        <w:rPr>
          <w:rFonts w:eastAsiaTheme="minorEastAsia" w:hint="eastAsia"/>
          <w:lang w:eastAsia="zh-CN"/>
        </w:rPr>
        <w:t xml:space="preserve"> </w:t>
      </w:r>
      <w:r>
        <w:rPr>
          <w:rFonts w:eastAsiaTheme="minorEastAsia" w:hint="eastAsia"/>
          <w:lang w:eastAsia="zh-CN"/>
        </w:rPr>
        <w:t xml:space="preserve">modules can be </w:t>
      </w:r>
      <w:r w:rsidR="00693DD7">
        <w:rPr>
          <w:rFonts w:eastAsiaTheme="minorEastAsia" w:hint="eastAsia"/>
          <w:lang w:eastAsia="zh-CN"/>
        </w:rPr>
        <w:t>established in</w:t>
      </w:r>
      <w:r>
        <w:rPr>
          <w:rFonts w:eastAsiaTheme="minorEastAsia" w:hint="eastAsia"/>
          <w:lang w:eastAsia="zh-CN"/>
        </w:rPr>
        <w:t xml:space="preserve"> parallel with other feature based modules;</w:t>
      </w:r>
    </w:p>
    <w:p w:rsidR="007C2852" w:rsidRDefault="007C2852" w:rsidP="007C2852">
      <w:pPr>
        <w:pStyle w:val="affc"/>
        <w:numPr>
          <w:ilvl w:val="0"/>
          <w:numId w:val="43"/>
        </w:numPr>
        <w:spacing w:after="120"/>
        <w:ind w:left="567" w:firstLineChars="0" w:hanging="141"/>
        <w:jc w:val="both"/>
        <w:rPr>
          <w:rFonts w:eastAsiaTheme="minorEastAsia"/>
          <w:lang w:eastAsia="zh-CN"/>
        </w:rPr>
      </w:pPr>
      <w:r>
        <w:rPr>
          <w:rFonts w:eastAsiaTheme="minorEastAsia" w:hint="eastAsia"/>
          <w:lang w:eastAsia="zh-CN"/>
        </w:rPr>
        <w:t xml:space="preserve">For enhancement of existing features, the improvement can be </w:t>
      </w:r>
      <w:r w:rsidR="00693DD7">
        <w:rPr>
          <w:rFonts w:eastAsiaTheme="minorEastAsia" w:hint="eastAsia"/>
          <w:lang w:eastAsia="zh-CN"/>
        </w:rPr>
        <w:t>made</w:t>
      </w:r>
      <w:r>
        <w:rPr>
          <w:rFonts w:eastAsiaTheme="minorEastAsia" w:hint="eastAsia"/>
          <w:lang w:eastAsia="zh-CN"/>
        </w:rPr>
        <w:t xml:space="preserve"> only in the </w:t>
      </w:r>
      <w:r w:rsidR="00693DD7">
        <w:rPr>
          <w:rFonts w:eastAsiaTheme="minorEastAsia" w:hint="eastAsia"/>
          <w:lang w:eastAsia="zh-CN"/>
        </w:rPr>
        <w:t>relevant</w:t>
      </w:r>
      <w:r>
        <w:rPr>
          <w:rFonts w:eastAsiaTheme="minorEastAsia" w:hint="eastAsia"/>
          <w:lang w:eastAsia="zh-CN"/>
        </w:rPr>
        <w:t xml:space="preserve"> feature </w:t>
      </w:r>
      <w:r w:rsidR="00423B9A">
        <w:rPr>
          <w:rFonts w:eastAsiaTheme="minorEastAsia" w:hint="eastAsia"/>
          <w:lang w:eastAsia="zh-CN"/>
        </w:rPr>
        <w:t xml:space="preserve">based </w:t>
      </w:r>
      <w:r>
        <w:rPr>
          <w:rFonts w:eastAsiaTheme="minorEastAsia" w:hint="eastAsia"/>
          <w:lang w:eastAsia="zh-CN"/>
        </w:rPr>
        <w:t>modules, without impacting o</w:t>
      </w:r>
      <w:r w:rsidR="00095FF7">
        <w:rPr>
          <w:rFonts w:eastAsiaTheme="minorEastAsia" w:hint="eastAsia"/>
          <w:lang w:eastAsia="zh-CN"/>
        </w:rPr>
        <w:t>n</w:t>
      </w:r>
      <w:r>
        <w:rPr>
          <w:rFonts w:eastAsiaTheme="minorEastAsia" w:hint="eastAsia"/>
          <w:lang w:eastAsia="zh-CN"/>
        </w:rPr>
        <w:t xml:space="preserve"> other feature modules </w:t>
      </w:r>
      <w:r w:rsidR="00095FF7">
        <w:rPr>
          <w:rFonts w:eastAsiaTheme="minorEastAsia" w:hint="eastAsia"/>
          <w:lang w:eastAsia="zh-CN"/>
        </w:rPr>
        <w:t>and</w:t>
      </w:r>
      <w:r w:rsidR="00625608">
        <w:rPr>
          <w:rFonts w:eastAsiaTheme="minorEastAsia" w:hint="eastAsia"/>
          <w:lang w:eastAsia="zh-CN"/>
        </w:rPr>
        <w:t xml:space="preserve"> the</w:t>
      </w:r>
      <w:r>
        <w:rPr>
          <w:rFonts w:eastAsiaTheme="minorEastAsia" w:hint="eastAsia"/>
          <w:lang w:eastAsia="zh-CN"/>
        </w:rPr>
        <w:t xml:space="preserve"> basic modules.</w:t>
      </w:r>
    </w:p>
    <w:p w:rsidR="00FA1F1B" w:rsidRPr="00C3291C" w:rsidRDefault="00F30567" w:rsidP="00921F81">
      <w:pPr>
        <w:spacing w:after="120"/>
        <w:jc w:val="both"/>
        <w:rPr>
          <w:rFonts w:eastAsiaTheme="minorEastAsia"/>
          <w:b/>
          <w:lang w:eastAsia="zh-CN"/>
        </w:rPr>
      </w:pPr>
      <w:r w:rsidRPr="00C3291C">
        <w:rPr>
          <w:rFonts w:eastAsiaTheme="minorEastAsia" w:hint="eastAsia"/>
          <w:b/>
          <w:lang w:eastAsia="zh-CN"/>
        </w:rPr>
        <w:t>P</w:t>
      </w:r>
      <w:r w:rsidR="00FA1F1B" w:rsidRPr="00C3291C">
        <w:rPr>
          <w:rFonts w:eastAsiaTheme="minorEastAsia" w:hint="eastAsia"/>
          <w:b/>
          <w:lang w:eastAsia="zh-CN"/>
        </w:rPr>
        <w:t>roposal</w:t>
      </w:r>
      <w:r w:rsidRPr="00C3291C">
        <w:rPr>
          <w:rFonts w:eastAsiaTheme="minorEastAsia" w:hint="eastAsia"/>
          <w:b/>
          <w:lang w:eastAsia="zh-CN"/>
        </w:rPr>
        <w:t xml:space="preserve"> </w:t>
      </w:r>
      <w:r w:rsidR="00FA1F1B" w:rsidRPr="00C3291C">
        <w:rPr>
          <w:rFonts w:eastAsiaTheme="minorEastAsia" w:hint="eastAsia"/>
          <w:b/>
          <w:lang w:eastAsia="zh-CN"/>
        </w:rPr>
        <w:t xml:space="preserve">2: General principle: </w:t>
      </w:r>
      <w:r w:rsidR="0068171C">
        <w:rPr>
          <w:rFonts w:eastAsiaTheme="minorEastAsia" w:hint="eastAsia"/>
          <w:b/>
          <w:lang w:eastAsia="zh-CN"/>
        </w:rPr>
        <w:t>F</w:t>
      </w:r>
      <w:r w:rsidR="00FA1F1B" w:rsidRPr="00C3291C">
        <w:rPr>
          <w:rFonts w:eastAsiaTheme="minorEastAsia" w:hint="eastAsia"/>
          <w:b/>
          <w:lang w:eastAsia="zh-CN"/>
        </w:rPr>
        <w:t xml:space="preserve">or future enhancements to </w:t>
      </w:r>
      <w:r w:rsidR="00AD7623" w:rsidRPr="00C3291C">
        <w:rPr>
          <w:rFonts w:eastAsiaTheme="minorEastAsia" w:hint="eastAsia"/>
          <w:b/>
          <w:lang w:eastAsia="zh-CN"/>
        </w:rPr>
        <w:t xml:space="preserve">any </w:t>
      </w:r>
      <w:r w:rsidR="00FA1F1B" w:rsidRPr="00C3291C">
        <w:rPr>
          <w:rFonts w:eastAsiaTheme="minorEastAsia" w:hint="eastAsia"/>
          <w:b/>
          <w:lang w:eastAsia="zh-CN"/>
        </w:rPr>
        <w:t>featu</w:t>
      </w:r>
      <w:r w:rsidR="00AD7623" w:rsidRPr="00C3291C">
        <w:rPr>
          <w:rFonts w:eastAsiaTheme="minorEastAsia" w:hint="eastAsia"/>
          <w:b/>
          <w:lang w:eastAsia="zh-CN"/>
        </w:rPr>
        <w:t>re module</w:t>
      </w:r>
      <w:r w:rsidR="00FA1F1B" w:rsidRPr="00C3291C">
        <w:rPr>
          <w:rFonts w:eastAsiaTheme="minorEastAsia" w:hint="eastAsia"/>
          <w:b/>
          <w:lang w:eastAsia="zh-CN"/>
        </w:rPr>
        <w:t xml:space="preserve">, aim at </w:t>
      </w:r>
      <w:r w:rsidR="00AD7623" w:rsidRPr="00C3291C">
        <w:rPr>
          <w:rFonts w:eastAsiaTheme="minorEastAsia"/>
          <w:b/>
          <w:lang w:eastAsia="zh-CN"/>
        </w:rPr>
        <w:t>minim</w:t>
      </w:r>
      <w:r w:rsidR="00CC503E">
        <w:rPr>
          <w:rFonts w:eastAsiaTheme="minorEastAsia" w:hint="eastAsia"/>
          <w:b/>
          <w:lang w:eastAsia="zh-CN"/>
        </w:rPr>
        <w:t>al</w:t>
      </w:r>
      <w:r w:rsidR="00AD7623" w:rsidRPr="00C3291C">
        <w:rPr>
          <w:rFonts w:eastAsiaTheme="minorEastAsia" w:hint="eastAsia"/>
          <w:b/>
          <w:lang w:eastAsia="zh-CN"/>
        </w:rPr>
        <w:t xml:space="preserve"> impact </w:t>
      </w:r>
      <w:r w:rsidR="00CC503E">
        <w:rPr>
          <w:rFonts w:eastAsiaTheme="minorEastAsia" w:hint="eastAsia"/>
          <w:b/>
          <w:lang w:eastAsia="zh-CN"/>
        </w:rPr>
        <w:t>on</w:t>
      </w:r>
      <w:r w:rsidR="00FA1F1B" w:rsidRPr="00C3291C">
        <w:rPr>
          <w:rFonts w:eastAsiaTheme="minorEastAsia" w:hint="eastAsia"/>
          <w:b/>
          <w:lang w:eastAsia="zh-CN"/>
        </w:rPr>
        <w:t xml:space="preserve"> other feature modules and</w:t>
      </w:r>
      <w:r w:rsidR="00AD7623" w:rsidRPr="00C3291C">
        <w:rPr>
          <w:rFonts w:eastAsiaTheme="minorEastAsia" w:hint="eastAsia"/>
          <w:b/>
          <w:lang w:eastAsia="zh-CN"/>
        </w:rPr>
        <w:t xml:space="preserve"> the</w:t>
      </w:r>
      <w:r w:rsidR="00FA1F1B" w:rsidRPr="00C3291C">
        <w:rPr>
          <w:rFonts w:eastAsiaTheme="minorEastAsia" w:hint="eastAsia"/>
          <w:b/>
          <w:lang w:eastAsia="zh-CN"/>
        </w:rPr>
        <w:t xml:space="preserve"> basic RRC module</w:t>
      </w:r>
      <w:r w:rsidR="00C3291C">
        <w:rPr>
          <w:rFonts w:eastAsiaTheme="minorEastAsia" w:hint="eastAsia"/>
          <w:b/>
          <w:lang w:eastAsia="zh-CN"/>
        </w:rPr>
        <w:t>s</w:t>
      </w:r>
      <w:r w:rsidR="00FA1F1B" w:rsidRPr="00C3291C">
        <w:rPr>
          <w:rFonts w:eastAsiaTheme="minorEastAsia" w:hint="eastAsia"/>
          <w:b/>
          <w:lang w:eastAsia="zh-CN"/>
        </w:rPr>
        <w:t xml:space="preserve">. </w:t>
      </w:r>
    </w:p>
    <w:p w:rsidR="00384926" w:rsidRDefault="00384926" w:rsidP="00921F81">
      <w:pPr>
        <w:spacing w:after="120"/>
        <w:jc w:val="both"/>
        <w:rPr>
          <w:rFonts w:eastAsiaTheme="minorEastAsia"/>
          <w:lang w:eastAsia="zh-CN"/>
        </w:rPr>
      </w:pPr>
      <w:r>
        <w:rPr>
          <w:rFonts w:eastAsiaTheme="minorEastAsia"/>
          <w:lang w:eastAsia="zh-CN"/>
        </w:rPr>
        <w:t>F</w:t>
      </w:r>
      <w:r>
        <w:rPr>
          <w:rFonts w:eastAsiaTheme="minorEastAsia" w:hint="eastAsia"/>
          <w:lang w:eastAsia="zh-CN"/>
        </w:rPr>
        <w:t>urthermore, t</w:t>
      </w:r>
      <w:r w:rsidRPr="00384926">
        <w:rPr>
          <w:rFonts w:eastAsiaTheme="minorEastAsia"/>
          <w:lang w:eastAsia="zh-CN"/>
        </w:rPr>
        <w:t xml:space="preserve">he introduction of a large number of physical layer and RF parameters has increased the complexity of the 5G RRC protocol and reduced its readability. Therefore, after the partitioning method for the RRC module is finalized, it needs to be communicated to RAN1 and RAN4. Additionally, in the future, RAN1/RAN4 </w:t>
      </w:r>
      <w:r w:rsidR="00F00FE2">
        <w:rPr>
          <w:rFonts w:eastAsiaTheme="minorEastAsia" w:hint="eastAsia"/>
          <w:lang w:eastAsia="zh-CN"/>
        </w:rPr>
        <w:t>should better</w:t>
      </w:r>
      <w:r w:rsidRPr="00384926">
        <w:rPr>
          <w:rFonts w:eastAsiaTheme="minorEastAsia"/>
          <w:lang w:eastAsia="zh-CN"/>
        </w:rPr>
        <w:t xml:space="preserve"> ensure that the feature list parameters they send to RAN2 in the LS are also </w:t>
      </w:r>
      <w:r w:rsidR="00912625">
        <w:rPr>
          <w:rFonts w:eastAsiaTheme="minorEastAsia"/>
          <w:lang w:eastAsia="zh-CN"/>
        </w:rPr>
        <w:t>partition</w:t>
      </w:r>
      <w:r w:rsidR="00912625">
        <w:rPr>
          <w:rFonts w:eastAsiaTheme="minorEastAsia" w:hint="eastAsia"/>
          <w:lang w:eastAsia="zh-CN"/>
        </w:rPr>
        <w:t>ed</w:t>
      </w:r>
      <w:r w:rsidR="00912625" w:rsidRPr="00384926">
        <w:rPr>
          <w:rFonts w:eastAsiaTheme="minorEastAsia"/>
          <w:lang w:eastAsia="zh-CN"/>
        </w:rPr>
        <w:t xml:space="preserve"> </w:t>
      </w:r>
      <w:r w:rsidRPr="00384926">
        <w:rPr>
          <w:rFonts w:eastAsiaTheme="minorEastAsia"/>
          <w:lang w:eastAsia="zh-CN"/>
        </w:rPr>
        <w:t xml:space="preserve">according to the </w:t>
      </w:r>
      <w:r w:rsidR="00C041D8">
        <w:rPr>
          <w:rFonts w:eastAsiaTheme="minorEastAsia" w:hint="eastAsia"/>
          <w:lang w:eastAsia="zh-CN"/>
        </w:rPr>
        <w:t>RRC modular design</w:t>
      </w:r>
      <w:r w:rsidRPr="00384926">
        <w:rPr>
          <w:rFonts w:eastAsiaTheme="minorEastAsia"/>
          <w:lang w:eastAsia="zh-CN"/>
        </w:rPr>
        <w:t xml:space="preserve"> specified by RAN2</w:t>
      </w:r>
      <w:r w:rsidR="00C041D8">
        <w:rPr>
          <w:rFonts w:eastAsiaTheme="minorEastAsia" w:hint="eastAsia"/>
          <w:lang w:eastAsia="zh-CN"/>
        </w:rPr>
        <w:t>.</w:t>
      </w:r>
    </w:p>
    <w:p w:rsidR="00491FAF" w:rsidRPr="00036C2D" w:rsidRDefault="00491FAF" w:rsidP="00036C2D">
      <w:pPr>
        <w:spacing w:after="120"/>
        <w:jc w:val="both"/>
        <w:rPr>
          <w:rFonts w:eastAsiaTheme="minorEastAsia"/>
          <w:lang w:eastAsia="zh-CN"/>
        </w:rPr>
      </w:pPr>
      <w:r w:rsidRPr="00986230">
        <w:rPr>
          <w:rFonts w:eastAsiaTheme="minorEastAsia"/>
          <w:b/>
          <w:lang w:eastAsia="zh-CN"/>
        </w:rPr>
        <w:t xml:space="preserve">Proposal </w:t>
      </w:r>
      <w:r w:rsidR="00F30567">
        <w:rPr>
          <w:rFonts w:eastAsiaTheme="minorEastAsia" w:hint="eastAsia"/>
          <w:b/>
          <w:lang w:eastAsia="zh-CN"/>
        </w:rPr>
        <w:t>3</w:t>
      </w:r>
      <w:r w:rsidRPr="00491FAF">
        <w:rPr>
          <w:rFonts w:eastAsiaTheme="minorEastAsia"/>
          <w:b/>
          <w:lang w:eastAsia="zh-CN"/>
        </w:rPr>
        <w:t>:</w:t>
      </w:r>
      <w:r w:rsidRPr="00FA1F1B">
        <w:rPr>
          <w:rFonts w:eastAsiaTheme="minorEastAsia" w:hint="eastAsia"/>
          <w:b/>
          <w:lang w:eastAsia="zh-CN"/>
        </w:rPr>
        <w:t xml:space="preserve"> </w:t>
      </w:r>
      <w:r w:rsidRPr="00036C2D">
        <w:rPr>
          <w:rFonts w:eastAsiaTheme="minorEastAsia"/>
          <w:b/>
          <w:lang w:eastAsia="zh-CN"/>
        </w:rPr>
        <w:t>Once RAN2 reach</w:t>
      </w:r>
      <w:r w:rsidR="008A371D">
        <w:rPr>
          <w:rFonts w:eastAsiaTheme="minorEastAsia" w:hint="eastAsia"/>
          <w:b/>
          <w:lang w:eastAsia="zh-CN"/>
        </w:rPr>
        <w:t>es a</w:t>
      </w:r>
      <w:r w:rsidRPr="00036C2D">
        <w:rPr>
          <w:rFonts w:eastAsiaTheme="minorEastAsia"/>
          <w:b/>
          <w:lang w:eastAsia="zh-CN"/>
        </w:rPr>
        <w:t xml:space="preserve"> decision on RRC </w:t>
      </w:r>
      <w:r w:rsidR="00CC503E" w:rsidRPr="00CC503E">
        <w:rPr>
          <w:rFonts w:eastAsiaTheme="minorEastAsia"/>
          <w:b/>
          <w:lang w:eastAsia="zh-CN"/>
        </w:rPr>
        <w:t xml:space="preserve">modular </w:t>
      </w:r>
      <w:r w:rsidRPr="00036C2D">
        <w:rPr>
          <w:rFonts w:eastAsiaTheme="minorEastAsia"/>
          <w:b/>
          <w:lang w:eastAsia="zh-CN"/>
        </w:rPr>
        <w:t>structure, we should inform RAN1 and RAN4 to follow such structure in their work.</w:t>
      </w:r>
    </w:p>
    <w:p w:rsidR="00DC7BEF" w:rsidRPr="00E271FD" w:rsidRDefault="00E271FD" w:rsidP="00E271FD">
      <w:pPr>
        <w:pStyle w:val="2"/>
        <w:rPr>
          <w:rFonts w:eastAsiaTheme="minorEastAsia"/>
          <w:lang w:val="en-US"/>
        </w:rPr>
      </w:pPr>
      <w:bookmarkStart w:id="14" w:name="OLE_LINK13"/>
      <w:bookmarkStart w:id="15" w:name="OLE_LINK14"/>
      <w:bookmarkStart w:id="16" w:name="_GoBack"/>
      <w:bookmarkEnd w:id="16"/>
      <w:r>
        <w:rPr>
          <w:rFonts w:eastAsiaTheme="minorEastAsia" w:hint="eastAsia"/>
          <w:lang w:val="en-US"/>
        </w:rPr>
        <w:t xml:space="preserve">2.2 </w:t>
      </w:r>
      <w:r w:rsidR="00C637B0">
        <w:rPr>
          <w:rFonts w:eastAsiaTheme="minorEastAsia" w:hint="eastAsia"/>
          <w:lang w:val="en-US"/>
        </w:rPr>
        <w:t xml:space="preserve">Delta Configuration for RRC </w:t>
      </w:r>
      <w:proofErr w:type="spellStart"/>
      <w:r w:rsidR="00C637B0">
        <w:rPr>
          <w:rFonts w:eastAsiaTheme="minorEastAsia" w:hint="eastAsia"/>
          <w:lang w:val="en-US"/>
        </w:rPr>
        <w:t>signalling</w:t>
      </w:r>
      <w:proofErr w:type="spellEnd"/>
    </w:p>
    <w:bookmarkEnd w:id="14"/>
    <w:bookmarkEnd w:id="15"/>
    <w:p w:rsidR="001136E9" w:rsidRDefault="001136E9" w:rsidP="00E244DF">
      <w:pPr>
        <w:tabs>
          <w:tab w:val="num" w:pos="1440"/>
        </w:tabs>
        <w:spacing w:after="120"/>
        <w:jc w:val="both"/>
        <w:rPr>
          <w:rFonts w:eastAsiaTheme="minorEastAsia"/>
          <w:lang w:eastAsia="zh-CN"/>
        </w:rPr>
      </w:pPr>
      <w:r w:rsidRPr="001136E9">
        <w:rPr>
          <w:rFonts w:eastAsiaTheme="minorEastAsia"/>
          <w:lang w:eastAsia="zh-CN"/>
        </w:rPr>
        <w:t xml:space="preserve">The RRC protocol uses ‌delta configuration‌ to save transmission overhead, but this approach </w:t>
      </w:r>
      <w:r w:rsidRPr="00986230">
        <w:rPr>
          <w:rFonts w:eastAsiaTheme="minorEastAsia"/>
          <w:lang w:eastAsia="zh-CN"/>
        </w:rPr>
        <w:t>may cause different interpretation in UE, and the Need Code approach introduced as a result may lead to confusion in protocol implementation understanding</w:t>
      </w:r>
      <w:r>
        <w:rPr>
          <w:rFonts w:eastAsiaTheme="minorEastAsia" w:hint="eastAsia"/>
          <w:lang w:eastAsia="zh-CN"/>
        </w:rPr>
        <w:t>.</w:t>
      </w:r>
    </w:p>
    <w:p w:rsidR="008A3BC6" w:rsidRDefault="00AA5064" w:rsidP="00E244DF">
      <w:pPr>
        <w:tabs>
          <w:tab w:val="num" w:pos="1440"/>
        </w:tabs>
        <w:spacing w:after="120"/>
        <w:jc w:val="both"/>
        <w:rPr>
          <w:rFonts w:eastAsiaTheme="minorEastAsia"/>
          <w:lang w:eastAsia="zh-CN"/>
        </w:rPr>
      </w:pPr>
      <w:r w:rsidRPr="00986230">
        <w:rPr>
          <w:rFonts w:eastAsiaTheme="minorEastAsia"/>
          <w:lang w:eastAsia="zh-CN"/>
        </w:rPr>
        <w:t>To avoid ambiguity and implementation errors caused by delta configuration mechanism as much as possible</w:t>
      </w:r>
      <w:r w:rsidR="00EF2179">
        <w:rPr>
          <w:rFonts w:eastAsiaTheme="minorEastAsia" w:hint="eastAsia"/>
          <w:lang w:eastAsia="zh-CN"/>
        </w:rPr>
        <w:t>,</w:t>
      </w:r>
      <w:r w:rsidR="00393CFF" w:rsidRPr="00393CFF">
        <w:rPr>
          <w:rFonts w:eastAsiaTheme="minorEastAsia"/>
          <w:lang w:eastAsia="zh-CN"/>
        </w:rPr>
        <w:t xml:space="preserve"> RAN2</w:t>
      </w:r>
      <w:r w:rsidR="00393CFF" w:rsidRPr="00393CFF">
        <w:rPr>
          <w:rFonts w:eastAsiaTheme="minorEastAsia" w:hint="eastAsia"/>
          <w:lang w:eastAsia="zh-CN"/>
        </w:rPr>
        <w:t xml:space="preserve"> should </w:t>
      </w:r>
      <w:r w:rsidR="00393CFF">
        <w:rPr>
          <w:rFonts w:eastAsiaTheme="minorEastAsia" w:hint="eastAsia"/>
          <w:lang w:eastAsia="zh-CN"/>
        </w:rPr>
        <w:t>s</w:t>
      </w:r>
      <w:r w:rsidR="00393CFF" w:rsidRPr="00393CFF">
        <w:rPr>
          <w:rFonts w:eastAsiaTheme="minorEastAsia"/>
          <w:lang w:eastAsia="zh-CN"/>
        </w:rPr>
        <w:t xml:space="preserve">tudy how to efficiently, reliably and unambiguously configure UEs while keeping </w:t>
      </w:r>
      <w:proofErr w:type="spellStart"/>
      <w:r w:rsidR="00393CFF" w:rsidRPr="00393CFF">
        <w:rPr>
          <w:rFonts w:eastAsiaTheme="minorEastAsia"/>
          <w:lang w:eastAsia="zh-CN"/>
        </w:rPr>
        <w:t>signalling</w:t>
      </w:r>
      <w:proofErr w:type="spellEnd"/>
      <w:r w:rsidR="00393CFF" w:rsidRPr="00393CFF">
        <w:rPr>
          <w:rFonts w:eastAsiaTheme="minorEastAsia"/>
          <w:lang w:eastAsia="zh-CN"/>
        </w:rPr>
        <w:t xml:space="preserve"> size small</w:t>
      </w:r>
      <w:r w:rsidR="00186296">
        <w:rPr>
          <w:rFonts w:eastAsiaTheme="minorEastAsia" w:hint="eastAsia"/>
          <w:lang w:eastAsia="zh-CN"/>
        </w:rPr>
        <w:t>. T</w:t>
      </w:r>
      <w:r w:rsidR="00EF2179">
        <w:rPr>
          <w:rFonts w:eastAsiaTheme="minorEastAsia" w:hint="eastAsia"/>
          <w:lang w:eastAsia="zh-CN"/>
        </w:rPr>
        <w:t>here are some options can be considered:</w:t>
      </w:r>
    </w:p>
    <w:p w:rsidR="00BF3652" w:rsidRPr="00BF3652" w:rsidRDefault="00BF3652" w:rsidP="00BF3652">
      <w:pPr>
        <w:pStyle w:val="affc"/>
        <w:numPr>
          <w:ilvl w:val="0"/>
          <w:numId w:val="43"/>
        </w:numPr>
        <w:spacing w:after="120"/>
        <w:ind w:left="567" w:firstLineChars="0" w:hanging="141"/>
        <w:jc w:val="both"/>
        <w:rPr>
          <w:rFonts w:eastAsiaTheme="minorEastAsia"/>
          <w:b/>
          <w:lang w:eastAsia="zh-CN"/>
        </w:rPr>
      </w:pPr>
      <w:r w:rsidRPr="00BF3652">
        <w:rPr>
          <w:rFonts w:eastAsiaTheme="minorEastAsia"/>
          <w:b/>
          <w:lang w:eastAsia="zh-CN"/>
        </w:rPr>
        <w:t>Option 1</w:t>
      </w:r>
      <w:r w:rsidR="00DD5234">
        <w:rPr>
          <w:rFonts w:eastAsiaTheme="minorEastAsia" w:hint="eastAsia"/>
          <w:b/>
          <w:lang w:eastAsia="zh-CN"/>
        </w:rPr>
        <w:t>:</w:t>
      </w:r>
      <w:r w:rsidR="00DD5234" w:rsidRPr="00DD5234">
        <w:rPr>
          <w:rFonts w:eastAsiaTheme="minorEastAsia" w:hint="eastAsia"/>
          <w:lang w:eastAsia="zh-CN"/>
        </w:rPr>
        <w:t xml:space="preserve"> Only</w:t>
      </w:r>
      <w:r w:rsidRPr="00DD5234">
        <w:rPr>
          <w:rFonts w:eastAsiaTheme="minorEastAsia"/>
          <w:lang w:eastAsia="zh-CN"/>
        </w:rPr>
        <w:t xml:space="preserve"> us</w:t>
      </w:r>
      <w:r w:rsidRPr="00BF3652">
        <w:rPr>
          <w:rFonts w:eastAsiaTheme="minorEastAsia"/>
          <w:lang w:eastAsia="zh-CN"/>
        </w:rPr>
        <w:t>e full configuration.</w:t>
      </w:r>
    </w:p>
    <w:p w:rsidR="00BF3652" w:rsidRPr="00BF3652" w:rsidRDefault="00BF3652" w:rsidP="00BF3652">
      <w:pPr>
        <w:pStyle w:val="affc"/>
        <w:numPr>
          <w:ilvl w:val="1"/>
          <w:numId w:val="43"/>
        </w:numPr>
        <w:spacing w:after="120"/>
        <w:ind w:left="1134" w:firstLineChars="0" w:hanging="283"/>
        <w:jc w:val="both"/>
        <w:rPr>
          <w:rFonts w:eastAsiaTheme="minorEastAsia"/>
          <w:lang w:eastAsia="zh-CN"/>
        </w:rPr>
      </w:pPr>
      <w:r w:rsidRPr="00A42AC4">
        <w:rPr>
          <w:rFonts w:eastAsiaTheme="minorEastAsia" w:hint="eastAsia"/>
          <w:b/>
          <w:lang w:eastAsia="zh-CN"/>
        </w:rPr>
        <w:t>‌</w:t>
      </w:r>
      <w:r w:rsidRPr="00A42AC4">
        <w:rPr>
          <w:rFonts w:eastAsiaTheme="minorEastAsia"/>
          <w:b/>
          <w:lang w:eastAsia="zh-CN"/>
        </w:rPr>
        <w:t>Pros</w:t>
      </w:r>
      <w:r w:rsidRPr="00BF3652">
        <w:rPr>
          <w:rFonts w:eastAsiaTheme="minorEastAsia"/>
          <w:lang w:eastAsia="zh-CN"/>
        </w:rPr>
        <w:t>:‌ Simple to understand</w:t>
      </w:r>
      <w:r w:rsidR="003228BD">
        <w:rPr>
          <w:rFonts w:eastAsiaTheme="minorEastAsia"/>
          <w:lang w:eastAsia="zh-CN"/>
        </w:rPr>
        <w:t>, low implementation complexity</w:t>
      </w:r>
      <w:r w:rsidR="003228BD">
        <w:rPr>
          <w:rFonts w:eastAsiaTheme="minorEastAsia" w:hint="eastAsia"/>
          <w:lang w:eastAsia="zh-CN"/>
        </w:rPr>
        <w:t>;</w:t>
      </w:r>
    </w:p>
    <w:p w:rsidR="00BF3652" w:rsidRPr="00BF3652" w:rsidRDefault="00BF3652" w:rsidP="00BF3652">
      <w:pPr>
        <w:pStyle w:val="affc"/>
        <w:numPr>
          <w:ilvl w:val="1"/>
          <w:numId w:val="43"/>
        </w:numPr>
        <w:spacing w:after="120"/>
        <w:ind w:left="1134" w:firstLineChars="0" w:hanging="283"/>
        <w:jc w:val="both"/>
        <w:rPr>
          <w:rFonts w:eastAsiaTheme="minorEastAsia"/>
          <w:lang w:eastAsia="zh-CN"/>
        </w:rPr>
      </w:pPr>
      <w:r w:rsidRPr="00A42AC4">
        <w:rPr>
          <w:rFonts w:eastAsiaTheme="minorEastAsia" w:hint="eastAsia"/>
          <w:b/>
          <w:lang w:eastAsia="zh-CN"/>
        </w:rPr>
        <w:t>‌</w:t>
      </w:r>
      <w:r w:rsidRPr="00A42AC4">
        <w:rPr>
          <w:rFonts w:eastAsiaTheme="minorEastAsia"/>
          <w:b/>
          <w:lang w:eastAsia="zh-CN"/>
        </w:rPr>
        <w:t>Cons</w:t>
      </w:r>
      <w:r w:rsidRPr="00BF3652">
        <w:rPr>
          <w:rFonts w:eastAsiaTheme="minorEastAsia"/>
          <w:lang w:eastAsia="zh-CN"/>
        </w:rPr>
        <w:t>:‌ Unacceptable signaling overhead.</w:t>
      </w:r>
    </w:p>
    <w:p w:rsidR="00BF3652" w:rsidRPr="00BF3652" w:rsidRDefault="00BF3652" w:rsidP="00BF3652">
      <w:pPr>
        <w:pStyle w:val="affc"/>
        <w:numPr>
          <w:ilvl w:val="0"/>
          <w:numId w:val="43"/>
        </w:numPr>
        <w:spacing w:after="120"/>
        <w:ind w:left="567" w:firstLineChars="0" w:hanging="141"/>
        <w:jc w:val="both"/>
        <w:rPr>
          <w:rFonts w:eastAsiaTheme="minorEastAsia"/>
          <w:lang w:eastAsia="zh-CN"/>
        </w:rPr>
      </w:pPr>
      <w:r w:rsidRPr="00BF3652">
        <w:rPr>
          <w:rFonts w:eastAsiaTheme="minorEastAsia" w:hint="eastAsia"/>
          <w:b/>
          <w:lang w:eastAsia="zh-CN"/>
        </w:rPr>
        <w:t>‌</w:t>
      </w:r>
      <w:r w:rsidRPr="00BF3652">
        <w:rPr>
          <w:rFonts w:eastAsiaTheme="minorEastAsia"/>
          <w:b/>
          <w:lang w:eastAsia="zh-CN"/>
        </w:rPr>
        <w:t xml:space="preserve">Option 2:‌ </w:t>
      </w:r>
      <w:r w:rsidRPr="00BF3652">
        <w:rPr>
          <w:rFonts w:eastAsiaTheme="minorEastAsia"/>
          <w:lang w:eastAsia="zh-CN"/>
        </w:rPr>
        <w:t>Define reference configurations. After the initial configuration, each subsequent delta configuration is based on this reference configuration, avoiding "change on change."</w:t>
      </w:r>
    </w:p>
    <w:p w:rsidR="00BF3652" w:rsidRPr="00BF3652" w:rsidRDefault="00BF3652" w:rsidP="00BF3652">
      <w:pPr>
        <w:pStyle w:val="affc"/>
        <w:numPr>
          <w:ilvl w:val="1"/>
          <w:numId w:val="43"/>
        </w:numPr>
        <w:spacing w:after="120"/>
        <w:ind w:left="1134" w:firstLineChars="0" w:hanging="283"/>
        <w:jc w:val="both"/>
        <w:rPr>
          <w:rFonts w:eastAsiaTheme="minorEastAsia"/>
          <w:lang w:eastAsia="zh-CN"/>
        </w:rPr>
      </w:pPr>
      <w:r w:rsidRPr="00A42AC4">
        <w:rPr>
          <w:rFonts w:eastAsiaTheme="minorEastAsia" w:hint="eastAsia"/>
          <w:b/>
          <w:lang w:eastAsia="zh-CN"/>
        </w:rPr>
        <w:t>‌</w:t>
      </w:r>
      <w:r w:rsidRPr="00A42AC4">
        <w:rPr>
          <w:rFonts w:eastAsiaTheme="minorEastAsia"/>
          <w:b/>
          <w:lang w:eastAsia="zh-CN"/>
        </w:rPr>
        <w:t>Pros</w:t>
      </w:r>
      <w:r w:rsidRPr="00BF3652">
        <w:rPr>
          <w:rFonts w:eastAsiaTheme="minorEastAsia"/>
          <w:lang w:eastAsia="zh-CN"/>
        </w:rPr>
        <w:t>:‌ Significantly reduces misinterpretation and also av</w:t>
      </w:r>
      <w:r w:rsidR="003228BD">
        <w:rPr>
          <w:rFonts w:eastAsiaTheme="minorEastAsia"/>
          <w:lang w:eastAsia="zh-CN"/>
        </w:rPr>
        <w:t>oids increased overhead</w:t>
      </w:r>
      <w:r w:rsidR="003228BD">
        <w:rPr>
          <w:rFonts w:eastAsiaTheme="minorEastAsia" w:hint="eastAsia"/>
          <w:lang w:eastAsia="zh-CN"/>
        </w:rPr>
        <w:t>;</w:t>
      </w:r>
    </w:p>
    <w:p w:rsidR="00BF3652" w:rsidRPr="00BF3652" w:rsidRDefault="00BF3652" w:rsidP="00E7767B">
      <w:pPr>
        <w:pStyle w:val="affc"/>
        <w:numPr>
          <w:ilvl w:val="1"/>
          <w:numId w:val="43"/>
        </w:numPr>
        <w:spacing w:after="120"/>
        <w:ind w:left="1134" w:firstLineChars="0" w:hanging="283"/>
        <w:jc w:val="both"/>
        <w:rPr>
          <w:rFonts w:eastAsiaTheme="minorEastAsia"/>
          <w:lang w:eastAsia="zh-CN"/>
        </w:rPr>
      </w:pPr>
      <w:r w:rsidRPr="00A42AC4">
        <w:rPr>
          <w:rFonts w:eastAsiaTheme="minorEastAsia" w:hint="eastAsia"/>
          <w:b/>
          <w:lang w:eastAsia="zh-CN"/>
        </w:rPr>
        <w:t>‌</w:t>
      </w:r>
      <w:r w:rsidRPr="00A42AC4">
        <w:rPr>
          <w:rFonts w:eastAsiaTheme="minorEastAsia"/>
          <w:b/>
          <w:lang w:eastAsia="zh-CN"/>
        </w:rPr>
        <w:t>Challenges</w:t>
      </w:r>
      <w:r w:rsidR="00DD5234">
        <w:rPr>
          <w:rFonts w:eastAsiaTheme="minorEastAsia" w:hint="eastAsia"/>
          <w:lang w:eastAsia="zh-CN"/>
        </w:rPr>
        <w:t>: R</w:t>
      </w:r>
      <w:r w:rsidR="00DD5234" w:rsidRPr="00BF3652">
        <w:rPr>
          <w:rFonts w:eastAsiaTheme="minorEastAsia"/>
          <w:lang w:eastAsia="zh-CN"/>
        </w:rPr>
        <w:t>equires</w:t>
      </w:r>
      <w:r w:rsidRPr="00BF3652">
        <w:rPr>
          <w:rFonts w:eastAsiaTheme="minorEastAsia"/>
          <w:lang w:eastAsia="zh-CN"/>
        </w:rPr>
        <w:t xml:space="preserve"> discussion on how to define the general reference configuration, and it may lead to difficulties in </w:t>
      </w:r>
      <w:r w:rsidR="00E7767B" w:rsidRPr="00E7767B">
        <w:rPr>
          <w:rFonts w:eastAsiaTheme="minorEastAsia"/>
          <w:lang w:eastAsia="zh-CN"/>
        </w:rPr>
        <w:t>scalability</w:t>
      </w:r>
      <w:r w:rsidRPr="00BF3652">
        <w:rPr>
          <w:rFonts w:eastAsiaTheme="minorEastAsia"/>
          <w:lang w:eastAsia="zh-CN"/>
        </w:rPr>
        <w:t>.</w:t>
      </w:r>
    </w:p>
    <w:p w:rsidR="000A34DA" w:rsidRPr="003D2FC6" w:rsidRDefault="00BF3652" w:rsidP="003D2FC6">
      <w:pPr>
        <w:pStyle w:val="affc"/>
        <w:numPr>
          <w:ilvl w:val="0"/>
          <w:numId w:val="43"/>
        </w:numPr>
        <w:spacing w:after="120"/>
        <w:ind w:left="567" w:firstLineChars="0" w:hanging="141"/>
        <w:jc w:val="both"/>
        <w:rPr>
          <w:rFonts w:eastAsiaTheme="minorEastAsia"/>
          <w:b/>
          <w:lang w:eastAsia="zh-CN"/>
        </w:rPr>
      </w:pPr>
      <w:r w:rsidRPr="00BF3652">
        <w:rPr>
          <w:rFonts w:eastAsiaTheme="minorEastAsia" w:hint="eastAsia"/>
          <w:b/>
          <w:lang w:eastAsia="zh-CN"/>
        </w:rPr>
        <w:t>‌</w:t>
      </w:r>
      <w:r w:rsidR="000A34DA">
        <w:rPr>
          <w:rFonts w:eastAsiaTheme="minorEastAsia" w:hint="eastAsia"/>
          <w:b/>
          <w:lang w:eastAsia="zh-CN"/>
        </w:rPr>
        <w:t xml:space="preserve">Option 3: </w:t>
      </w:r>
      <w:r w:rsidR="003D2FC6" w:rsidRPr="00A42AC4">
        <w:rPr>
          <w:rFonts w:eastAsiaTheme="minorEastAsia"/>
          <w:lang w:eastAsia="zh-CN"/>
        </w:rPr>
        <w:t xml:space="preserve">Keep the existing Need Code mechanism, with textual enhancements in </w:t>
      </w:r>
      <w:r w:rsidR="006F79D2" w:rsidRPr="00A42AC4">
        <w:rPr>
          <w:rFonts w:eastAsiaTheme="minorEastAsia" w:hint="eastAsia"/>
          <w:lang w:eastAsia="zh-CN"/>
        </w:rPr>
        <w:t>the</w:t>
      </w:r>
      <w:r w:rsidR="003D2FC6" w:rsidRPr="00A42AC4">
        <w:rPr>
          <w:rFonts w:eastAsiaTheme="minorEastAsia"/>
          <w:lang w:eastAsia="zh-CN"/>
        </w:rPr>
        <w:t xml:space="preserve"> field descriptions (e.g., adding "functionality mandatory" clarifications or introducing fixed writing templates to improve interpretability)</w:t>
      </w:r>
    </w:p>
    <w:p w:rsidR="00BF3652" w:rsidRPr="00BF3652" w:rsidRDefault="00BF3652" w:rsidP="003D2FC6">
      <w:pPr>
        <w:pStyle w:val="affc"/>
        <w:numPr>
          <w:ilvl w:val="1"/>
          <w:numId w:val="43"/>
        </w:numPr>
        <w:spacing w:after="120"/>
        <w:ind w:left="1134" w:firstLineChars="0" w:hanging="283"/>
        <w:jc w:val="both"/>
        <w:rPr>
          <w:rFonts w:eastAsiaTheme="minorEastAsia"/>
          <w:lang w:eastAsia="zh-CN"/>
        </w:rPr>
      </w:pPr>
      <w:r w:rsidRPr="00A42AC4">
        <w:rPr>
          <w:rFonts w:eastAsiaTheme="minorEastAsia" w:hint="eastAsia"/>
          <w:b/>
          <w:lang w:eastAsia="zh-CN"/>
        </w:rPr>
        <w:t>‌</w:t>
      </w:r>
      <w:r w:rsidRPr="00A42AC4">
        <w:rPr>
          <w:rFonts w:eastAsiaTheme="minorEastAsia"/>
          <w:b/>
          <w:lang w:eastAsia="zh-CN"/>
        </w:rPr>
        <w:t>Pros</w:t>
      </w:r>
      <w:r w:rsidRPr="00BF3652">
        <w:rPr>
          <w:rFonts w:eastAsiaTheme="minorEastAsia"/>
          <w:lang w:eastAsia="zh-CN"/>
        </w:rPr>
        <w:t>:‌</w:t>
      </w:r>
      <w:r w:rsidR="003D2FC6">
        <w:rPr>
          <w:rFonts w:eastAsiaTheme="minorEastAsia" w:hint="eastAsia"/>
          <w:lang w:eastAsia="zh-CN"/>
        </w:rPr>
        <w:t xml:space="preserve"> </w:t>
      </w:r>
      <w:r w:rsidR="003D2FC6" w:rsidRPr="003D2FC6">
        <w:rPr>
          <w:rFonts w:eastAsiaTheme="minorEastAsia"/>
          <w:lang w:eastAsia="zh-CN"/>
        </w:rPr>
        <w:t>Minimal changes compared to 5G, but further refines understanding and reduces interpretation errors</w:t>
      </w:r>
      <w:r w:rsidR="003228BD">
        <w:rPr>
          <w:rFonts w:eastAsiaTheme="minorEastAsia" w:hint="eastAsia"/>
          <w:lang w:eastAsia="zh-CN"/>
        </w:rPr>
        <w:t>;</w:t>
      </w:r>
    </w:p>
    <w:p w:rsidR="00BF3652" w:rsidRPr="00BF3652" w:rsidRDefault="00BF3652" w:rsidP="003D2FC6">
      <w:pPr>
        <w:pStyle w:val="affc"/>
        <w:numPr>
          <w:ilvl w:val="1"/>
          <w:numId w:val="43"/>
        </w:numPr>
        <w:spacing w:after="120"/>
        <w:ind w:left="1134" w:firstLineChars="0" w:hanging="283"/>
        <w:jc w:val="both"/>
        <w:rPr>
          <w:rFonts w:eastAsiaTheme="minorEastAsia"/>
          <w:lang w:eastAsia="zh-CN"/>
        </w:rPr>
      </w:pPr>
      <w:r w:rsidRPr="00BF3652">
        <w:rPr>
          <w:rFonts w:eastAsiaTheme="minorEastAsia" w:hint="eastAsia"/>
          <w:lang w:eastAsia="zh-CN"/>
        </w:rPr>
        <w:t>‌</w:t>
      </w:r>
      <w:r w:rsidR="003D2FC6" w:rsidRPr="00BF3652">
        <w:rPr>
          <w:rFonts w:eastAsiaTheme="minorEastAsia"/>
          <w:lang w:eastAsia="zh-CN"/>
        </w:rPr>
        <w:t xml:space="preserve"> </w:t>
      </w:r>
      <w:r w:rsidR="003D2FC6" w:rsidRPr="00A42AC4">
        <w:rPr>
          <w:rFonts w:eastAsiaTheme="minorEastAsia" w:hint="eastAsia"/>
          <w:b/>
          <w:lang w:eastAsia="zh-CN"/>
        </w:rPr>
        <w:t>Cons</w:t>
      </w:r>
      <w:r w:rsidR="003D2FC6">
        <w:rPr>
          <w:rFonts w:eastAsiaTheme="minorEastAsia" w:hint="eastAsia"/>
          <w:lang w:eastAsia="zh-CN"/>
        </w:rPr>
        <w:t xml:space="preserve">: </w:t>
      </w:r>
      <w:r w:rsidR="003D2FC6" w:rsidRPr="003D2FC6">
        <w:rPr>
          <w:rFonts w:eastAsiaTheme="minorEastAsia"/>
          <w:lang w:eastAsia="zh-CN"/>
        </w:rPr>
        <w:t>Inability to fully decode configurations via machine processing; human intervention is still required for handling configuration interpretations.</w:t>
      </w:r>
    </w:p>
    <w:p w:rsidR="00397AD2" w:rsidRPr="000C6248" w:rsidRDefault="000C6248" w:rsidP="001E3430">
      <w:pPr>
        <w:spacing w:after="120"/>
        <w:jc w:val="both"/>
        <w:rPr>
          <w:rFonts w:eastAsiaTheme="minorEastAsia"/>
          <w:lang w:eastAsia="zh-CN"/>
        </w:rPr>
      </w:pPr>
      <w:bookmarkStart w:id="17" w:name="OLE_LINK26"/>
      <w:bookmarkStart w:id="18" w:name="OLE_LINK27"/>
      <w:r w:rsidRPr="000C6248">
        <w:rPr>
          <w:rFonts w:eastAsiaTheme="minorEastAsia"/>
          <w:lang w:eastAsia="zh-CN"/>
        </w:rPr>
        <w:t xml:space="preserve">In 5G implementation, the introduction of delta configuration means that most unchanged parameters do not need to be transmitted over the </w:t>
      </w:r>
      <w:proofErr w:type="spellStart"/>
      <w:r w:rsidRPr="000C6248">
        <w:rPr>
          <w:rFonts w:eastAsiaTheme="minorEastAsia"/>
          <w:lang w:eastAsia="zh-CN"/>
        </w:rPr>
        <w:t>Uu</w:t>
      </w:r>
      <w:proofErr w:type="spellEnd"/>
      <w:r w:rsidRPr="000C6248">
        <w:rPr>
          <w:rFonts w:eastAsiaTheme="minorEastAsia"/>
          <w:lang w:eastAsia="zh-CN"/>
        </w:rPr>
        <w:t xml:space="preserve"> interface. Full configuration in Option 1 would introduce significant signaling overhead</w:t>
      </w:r>
      <w:r w:rsidR="00251ED6">
        <w:rPr>
          <w:rFonts w:eastAsiaTheme="minorEastAsia" w:hint="eastAsia"/>
          <w:lang w:eastAsia="zh-CN"/>
        </w:rPr>
        <w:t xml:space="preserve"> which is not acceptable</w:t>
      </w:r>
      <w:r w:rsidRPr="000C6248">
        <w:rPr>
          <w:rFonts w:eastAsiaTheme="minorEastAsia"/>
          <w:lang w:eastAsia="zh-CN"/>
        </w:rPr>
        <w:t xml:space="preserve">. </w:t>
      </w:r>
      <w:r w:rsidR="00186144" w:rsidRPr="00BB7761">
        <w:rPr>
          <w:rFonts w:eastAsiaTheme="minorEastAsia" w:hint="eastAsia"/>
          <w:lang w:eastAsia="zh-CN"/>
        </w:rPr>
        <w:t xml:space="preserve">For </w:t>
      </w:r>
      <w:r w:rsidR="00E56D8E">
        <w:rPr>
          <w:rFonts w:eastAsiaTheme="minorEastAsia" w:hint="eastAsia"/>
          <w:lang w:eastAsia="zh-CN"/>
        </w:rPr>
        <w:t>O</w:t>
      </w:r>
      <w:r w:rsidR="00186144" w:rsidRPr="00BB7761">
        <w:rPr>
          <w:rFonts w:eastAsiaTheme="minorEastAsia" w:hint="eastAsia"/>
          <w:lang w:eastAsia="zh-CN"/>
        </w:rPr>
        <w:t xml:space="preserve">ption 2, </w:t>
      </w:r>
      <w:r w:rsidR="00186144">
        <w:rPr>
          <w:rFonts w:eastAsiaTheme="minorEastAsia" w:hint="eastAsia"/>
          <w:lang w:eastAsia="zh-CN"/>
        </w:rPr>
        <w:t xml:space="preserve">the </w:t>
      </w:r>
      <w:r w:rsidR="00186144" w:rsidRPr="00BB7761">
        <w:rPr>
          <w:rFonts w:eastAsiaTheme="minorEastAsia"/>
          <w:lang w:eastAsia="zh-CN"/>
        </w:rPr>
        <w:t>reference configuration</w:t>
      </w:r>
      <w:r w:rsidR="00186144" w:rsidRPr="00BB7761">
        <w:rPr>
          <w:rFonts w:eastAsiaTheme="minorEastAsia" w:hint="eastAsia"/>
          <w:lang w:eastAsia="zh-CN"/>
        </w:rPr>
        <w:t xml:space="preserve"> mechanism is already used in 5G for e.g. LTM, subsequent CPAC. </w:t>
      </w:r>
      <w:r w:rsidR="00186144">
        <w:rPr>
          <w:rFonts w:eastAsiaTheme="minorEastAsia"/>
          <w:lang w:eastAsia="zh-CN"/>
        </w:rPr>
        <w:t>S</w:t>
      </w:r>
      <w:r w:rsidR="00186144">
        <w:rPr>
          <w:rFonts w:eastAsiaTheme="minorEastAsia" w:hint="eastAsia"/>
          <w:lang w:eastAsia="zh-CN"/>
        </w:rPr>
        <w:t xml:space="preserve">uch mechanism </w:t>
      </w:r>
      <w:r w:rsidR="00186144" w:rsidRPr="00BB7761">
        <w:rPr>
          <w:rFonts w:eastAsiaTheme="minorEastAsia"/>
          <w:lang w:eastAsia="zh-CN"/>
        </w:rPr>
        <w:t>can continue to be adopted in 6G</w:t>
      </w:r>
      <w:r w:rsidR="00186144">
        <w:rPr>
          <w:rFonts w:eastAsiaTheme="minorEastAsia" w:hint="eastAsia"/>
          <w:lang w:eastAsia="zh-CN"/>
        </w:rPr>
        <w:t xml:space="preserve"> together with delta configuration mechanism.</w:t>
      </w:r>
    </w:p>
    <w:p w:rsidR="00397AD2" w:rsidRPr="00E244DF" w:rsidRDefault="00397AD2" w:rsidP="00397AD2">
      <w:pPr>
        <w:tabs>
          <w:tab w:val="num" w:pos="1440"/>
        </w:tabs>
        <w:spacing w:after="120"/>
        <w:jc w:val="both"/>
        <w:rPr>
          <w:rFonts w:eastAsiaTheme="minorEastAsia"/>
          <w:i/>
          <w:u w:val="single"/>
          <w:lang w:eastAsia="zh-CN"/>
        </w:rPr>
      </w:pPr>
      <w:r w:rsidRPr="00E244DF">
        <w:rPr>
          <w:rFonts w:eastAsiaTheme="minorEastAsia"/>
          <w:i/>
          <w:u w:val="single"/>
          <w:lang w:eastAsia="zh-CN"/>
        </w:rPr>
        <w:t>Observation</w:t>
      </w:r>
      <w:r w:rsidR="007112F5">
        <w:rPr>
          <w:rFonts w:eastAsiaTheme="minorEastAsia" w:hint="eastAsia"/>
          <w:i/>
          <w:u w:val="single"/>
          <w:lang w:eastAsia="zh-CN"/>
        </w:rPr>
        <w:t xml:space="preserve"> 2</w:t>
      </w:r>
      <w:r w:rsidRPr="00E244DF">
        <w:rPr>
          <w:rFonts w:eastAsiaTheme="minorEastAsia" w:hint="eastAsia"/>
          <w:i/>
          <w:u w:val="single"/>
          <w:lang w:eastAsia="zh-CN"/>
        </w:rPr>
        <w:t xml:space="preserve">: </w:t>
      </w:r>
      <w:r w:rsidRPr="00E244DF">
        <w:rPr>
          <w:rFonts w:eastAsiaTheme="minorEastAsia"/>
          <w:i/>
          <w:u w:val="single"/>
          <w:lang w:eastAsia="zh-CN"/>
        </w:rPr>
        <w:t>Delta configuration can significantly reduce air interface signaling which should not be removed from 6G</w:t>
      </w:r>
      <w:r w:rsidRPr="00E244DF">
        <w:rPr>
          <w:rFonts w:eastAsiaTheme="minorEastAsia" w:hint="eastAsia"/>
          <w:i/>
          <w:u w:val="single"/>
          <w:lang w:eastAsia="zh-CN"/>
        </w:rPr>
        <w:t>.</w:t>
      </w:r>
    </w:p>
    <w:p w:rsidR="00BB7761" w:rsidRPr="00BB7761" w:rsidRDefault="00673B77" w:rsidP="00397AD2">
      <w:pPr>
        <w:pStyle w:val="affd"/>
        <w:spacing w:after="120"/>
        <w:jc w:val="both"/>
        <w:rPr>
          <w:rFonts w:ascii="Times New Roman" w:eastAsiaTheme="minorEastAsia" w:hAnsi="Times New Roman" w:cs="Times New Roman"/>
          <w:lang w:eastAsia="zh-CN"/>
        </w:rPr>
      </w:pPr>
      <w:r w:rsidRPr="00673B77">
        <w:rPr>
          <w:rFonts w:ascii="Times New Roman" w:eastAsiaTheme="minorEastAsia" w:hAnsi="Times New Roman" w:cs="Times New Roman"/>
          <w:lang w:eastAsia="zh-CN"/>
        </w:rPr>
        <w:lastRenderedPageBreak/>
        <w:t>To address issues such as potential ambiguity or poor readability caused by the Need code, Option 3 can be considered.</w:t>
      </w:r>
      <w:r w:rsidR="0095746E">
        <w:rPr>
          <w:rFonts w:ascii="Times New Roman" w:eastAsiaTheme="minorEastAsia" w:hAnsi="Times New Roman" w:cs="Times New Roman" w:hint="eastAsia"/>
          <w:lang w:eastAsia="zh-CN"/>
        </w:rPr>
        <w:t xml:space="preserve"> For example, to </w:t>
      </w:r>
      <w:r w:rsidR="001760FC">
        <w:rPr>
          <w:rFonts w:ascii="Times New Roman" w:eastAsiaTheme="minorEastAsia" w:hAnsi="Times New Roman" w:cs="Times New Roman" w:hint="eastAsia"/>
          <w:lang w:eastAsia="zh-CN"/>
        </w:rPr>
        <w:t>clarify</w:t>
      </w:r>
      <w:r w:rsidR="0095746E">
        <w:rPr>
          <w:rFonts w:ascii="Times New Roman" w:eastAsiaTheme="minorEastAsia" w:hAnsi="Times New Roman" w:cs="Times New Roman" w:hint="eastAsia"/>
          <w:lang w:eastAsia="zh-CN"/>
        </w:rPr>
        <w:t xml:space="preserve"> which parameter </w:t>
      </w:r>
      <w:r w:rsidR="000F4C1A">
        <w:rPr>
          <w:rFonts w:ascii="Times New Roman" w:eastAsiaTheme="minorEastAsia" w:hAnsi="Times New Roman" w:cs="Times New Roman" w:hint="eastAsia"/>
          <w:lang w:eastAsia="zh-CN"/>
        </w:rPr>
        <w:t xml:space="preserve">is </w:t>
      </w:r>
      <w:r w:rsidR="000F4C1A" w:rsidRPr="000F4C1A">
        <w:rPr>
          <w:rFonts w:ascii="Times New Roman" w:eastAsiaTheme="minorEastAsia" w:hAnsi="Times New Roman" w:cs="Times New Roman"/>
          <w:lang w:eastAsia="zh-CN"/>
        </w:rPr>
        <w:t>"functionality mandatory"</w:t>
      </w:r>
      <w:r w:rsidR="000F4C1A">
        <w:rPr>
          <w:rFonts w:ascii="Times New Roman" w:eastAsiaTheme="minorEastAsia" w:hAnsi="Times New Roman" w:cs="Times New Roman" w:hint="eastAsia"/>
          <w:lang w:eastAsia="zh-CN"/>
        </w:rPr>
        <w:t xml:space="preserve">, i.e. the parameter is </w:t>
      </w:r>
      <w:r w:rsidR="0072739F" w:rsidRPr="0072739F">
        <w:rPr>
          <w:rFonts w:ascii="Times New Roman" w:eastAsiaTheme="minorEastAsia" w:hAnsi="Times New Roman" w:cs="Times New Roman"/>
          <w:lang w:eastAsia="zh-CN"/>
        </w:rPr>
        <w:t>mandatorily</w:t>
      </w:r>
      <w:r w:rsidR="0072739F" w:rsidRPr="0072739F">
        <w:rPr>
          <w:rFonts w:ascii="Times New Roman" w:eastAsiaTheme="minorEastAsia" w:hAnsi="Times New Roman" w:cs="Times New Roman" w:hint="eastAsia"/>
          <w:lang w:eastAsia="zh-CN"/>
        </w:rPr>
        <w:t xml:space="preserve"> </w:t>
      </w:r>
      <w:r w:rsidR="000F4C1A">
        <w:rPr>
          <w:rFonts w:ascii="Times New Roman" w:eastAsiaTheme="minorEastAsia" w:hAnsi="Times New Roman" w:cs="Times New Roman" w:hint="eastAsia"/>
          <w:lang w:eastAsia="zh-CN"/>
        </w:rPr>
        <w:t xml:space="preserve">used in UE side, and </w:t>
      </w:r>
      <w:r w:rsidR="0095746E">
        <w:rPr>
          <w:rFonts w:ascii="Times New Roman" w:eastAsiaTheme="minorEastAsia" w:hAnsi="Times New Roman" w:cs="Times New Roman" w:hint="eastAsia"/>
          <w:lang w:eastAsia="zh-CN"/>
        </w:rPr>
        <w:t>should be configured</w:t>
      </w:r>
      <w:r w:rsidR="000F4C1A">
        <w:rPr>
          <w:rFonts w:ascii="Times New Roman" w:eastAsiaTheme="minorEastAsia" w:hAnsi="Times New Roman" w:cs="Times New Roman" w:hint="eastAsia"/>
          <w:lang w:eastAsia="zh-CN"/>
        </w:rPr>
        <w:t xml:space="preserve"> at least in the first configuration </w:t>
      </w:r>
      <w:r w:rsidR="0072739F">
        <w:rPr>
          <w:rFonts w:ascii="Times New Roman" w:eastAsiaTheme="minorEastAsia" w:hAnsi="Times New Roman" w:cs="Times New Roman" w:hint="eastAsia"/>
          <w:lang w:eastAsia="zh-CN"/>
        </w:rPr>
        <w:t xml:space="preserve">message </w:t>
      </w:r>
      <w:r w:rsidR="000F4C1A">
        <w:rPr>
          <w:rFonts w:ascii="Times New Roman" w:eastAsiaTheme="minorEastAsia" w:hAnsi="Times New Roman" w:cs="Times New Roman" w:hint="eastAsia"/>
          <w:lang w:eastAsia="zh-CN"/>
        </w:rPr>
        <w:t>to</w:t>
      </w:r>
      <w:r w:rsidR="0072739F">
        <w:rPr>
          <w:rFonts w:ascii="Times New Roman" w:eastAsiaTheme="minorEastAsia" w:hAnsi="Times New Roman" w:cs="Times New Roman" w:hint="eastAsia"/>
          <w:lang w:eastAsia="zh-CN"/>
        </w:rPr>
        <w:t xml:space="preserve"> the</w:t>
      </w:r>
      <w:r w:rsidR="000F4C1A">
        <w:rPr>
          <w:rFonts w:ascii="Times New Roman" w:eastAsiaTheme="minorEastAsia" w:hAnsi="Times New Roman" w:cs="Times New Roman" w:hint="eastAsia"/>
          <w:lang w:eastAsia="zh-CN"/>
        </w:rPr>
        <w:t xml:space="preserve"> UE</w:t>
      </w:r>
      <w:r w:rsidR="0072739F">
        <w:rPr>
          <w:rFonts w:ascii="Times New Roman" w:eastAsiaTheme="minorEastAsia" w:hAnsi="Times New Roman" w:cs="Times New Roman" w:hint="eastAsia"/>
          <w:lang w:eastAsia="zh-CN"/>
        </w:rPr>
        <w:t xml:space="preserve">; or to define a </w:t>
      </w:r>
      <w:r w:rsidR="0072739F">
        <w:rPr>
          <w:rFonts w:ascii="Times New Roman" w:eastAsiaTheme="minorEastAsia" w:hAnsi="Times New Roman" w:cs="Times New Roman"/>
          <w:lang w:eastAsia="zh-CN"/>
        </w:rPr>
        <w:t>“</w:t>
      </w:r>
      <w:r w:rsidR="0072739F" w:rsidRPr="0072739F">
        <w:rPr>
          <w:rFonts w:ascii="Times New Roman" w:eastAsiaTheme="minorEastAsia" w:hAnsi="Times New Roman" w:cs="Times New Roman"/>
          <w:lang w:eastAsia="zh-CN"/>
        </w:rPr>
        <w:t>template</w:t>
      </w:r>
      <w:r w:rsidR="0072739F">
        <w:rPr>
          <w:rFonts w:ascii="Times New Roman" w:eastAsiaTheme="minorEastAsia" w:hAnsi="Times New Roman" w:cs="Times New Roman" w:hint="eastAsia"/>
          <w:lang w:eastAsia="zh-CN"/>
        </w:rPr>
        <w:t xml:space="preserve"> sentence</w:t>
      </w:r>
      <w:r w:rsidR="0072739F">
        <w:rPr>
          <w:rFonts w:ascii="Times New Roman" w:eastAsiaTheme="minorEastAsia" w:hAnsi="Times New Roman" w:cs="Times New Roman"/>
          <w:lang w:eastAsia="zh-CN"/>
        </w:rPr>
        <w:t>”</w:t>
      </w:r>
      <w:r w:rsidR="0072739F">
        <w:rPr>
          <w:rFonts w:ascii="Times New Roman" w:eastAsiaTheme="minorEastAsia" w:hAnsi="Times New Roman" w:cs="Times New Roman" w:hint="eastAsia"/>
          <w:lang w:eastAsia="zh-CN"/>
        </w:rPr>
        <w:t xml:space="preserve"> to </w:t>
      </w:r>
      <w:r w:rsidR="00A920D4">
        <w:rPr>
          <w:rFonts w:ascii="Times New Roman" w:eastAsiaTheme="minorEastAsia" w:hAnsi="Times New Roman" w:cs="Times New Roman" w:hint="eastAsia"/>
          <w:lang w:eastAsia="zh-CN"/>
        </w:rPr>
        <w:t>help</w:t>
      </w:r>
      <w:r w:rsidR="00035547">
        <w:rPr>
          <w:rFonts w:ascii="Times New Roman" w:eastAsiaTheme="minorEastAsia" w:hAnsi="Times New Roman" w:cs="Times New Roman" w:hint="eastAsia"/>
          <w:lang w:eastAsia="zh-CN"/>
        </w:rPr>
        <w:t xml:space="preserve"> with</w:t>
      </w:r>
      <w:r w:rsidR="00A920D4">
        <w:rPr>
          <w:rFonts w:ascii="Times New Roman" w:eastAsiaTheme="minorEastAsia" w:hAnsi="Times New Roman" w:cs="Times New Roman" w:hint="eastAsia"/>
          <w:lang w:eastAsia="zh-CN"/>
        </w:rPr>
        <w:t xml:space="preserve"> the comprehension of the Need Code</w:t>
      </w:r>
      <w:r w:rsidR="00AA607D">
        <w:rPr>
          <w:rFonts w:ascii="Times New Roman" w:eastAsiaTheme="minorEastAsia" w:hAnsi="Times New Roman" w:cs="Times New Roman" w:hint="eastAsia"/>
          <w:lang w:eastAsia="zh-CN"/>
        </w:rPr>
        <w:t xml:space="preserve">, the </w:t>
      </w:r>
      <w:r w:rsidR="00AA607D">
        <w:rPr>
          <w:rFonts w:ascii="Times New Roman" w:eastAsiaTheme="minorEastAsia" w:hAnsi="Times New Roman" w:cs="Times New Roman"/>
          <w:lang w:eastAsia="zh-CN"/>
        </w:rPr>
        <w:t>“</w:t>
      </w:r>
      <w:r w:rsidR="00AA607D" w:rsidRPr="0072739F">
        <w:rPr>
          <w:rFonts w:ascii="Times New Roman" w:eastAsiaTheme="minorEastAsia" w:hAnsi="Times New Roman" w:cs="Times New Roman"/>
          <w:lang w:eastAsia="zh-CN"/>
        </w:rPr>
        <w:t>template</w:t>
      </w:r>
      <w:r w:rsidR="00AA607D">
        <w:rPr>
          <w:rFonts w:ascii="Times New Roman" w:eastAsiaTheme="minorEastAsia" w:hAnsi="Times New Roman" w:cs="Times New Roman" w:hint="eastAsia"/>
          <w:lang w:eastAsia="zh-CN"/>
        </w:rPr>
        <w:t xml:space="preserve"> sentence</w:t>
      </w:r>
      <w:r w:rsidR="00AA607D">
        <w:rPr>
          <w:rFonts w:ascii="Times New Roman" w:eastAsiaTheme="minorEastAsia" w:hAnsi="Times New Roman" w:cs="Times New Roman"/>
          <w:lang w:eastAsia="zh-CN"/>
        </w:rPr>
        <w:t>”</w:t>
      </w:r>
      <w:r w:rsidR="00AA607D" w:rsidRPr="00AA607D">
        <w:t xml:space="preserve"> </w:t>
      </w:r>
      <w:r w:rsidR="00AA607D" w:rsidRPr="00AA607D">
        <w:rPr>
          <w:rFonts w:ascii="Times New Roman" w:eastAsiaTheme="minorEastAsia" w:hAnsi="Times New Roman" w:cs="Times New Roman"/>
          <w:lang w:eastAsia="zh-CN"/>
        </w:rPr>
        <w:t>has only one clear interpretation and will not be misunderstood as another operational action</w:t>
      </w:r>
      <w:r w:rsidR="00A920D4">
        <w:rPr>
          <w:rFonts w:ascii="Times New Roman" w:eastAsiaTheme="minorEastAsia" w:hAnsi="Times New Roman" w:cs="Times New Roman" w:hint="eastAsia"/>
          <w:lang w:eastAsia="zh-CN"/>
        </w:rPr>
        <w:t>.</w:t>
      </w:r>
    </w:p>
    <w:p w:rsidR="00397AD2" w:rsidRDefault="00397AD2" w:rsidP="00397AD2">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sidR="00AA43FC">
        <w:rPr>
          <w:rFonts w:ascii="Times New Roman" w:eastAsiaTheme="minorEastAsia" w:hAnsi="Times New Roman" w:cs="Times New Roman" w:hint="eastAsia"/>
          <w:b/>
          <w:lang w:eastAsia="zh-CN"/>
        </w:rPr>
        <w:t>4</w:t>
      </w:r>
      <w:r w:rsidRPr="00986230">
        <w:rPr>
          <w:rFonts w:ascii="Times New Roman" w:eastAsiaTheme="minorEastAsia" w:hAnsi="Times New Roman" w:cs="Times New Roman"/>
          <w:b/>
          <w:lang w:eastAsia="zh-CN"/>
        </w:rPr>
        <w:t xml:space="preserve">: </w:t>
      </w:r>
      <w:r w:rsidRPr="001618F8">
        <w:rPr>
          <w:rFonts w:ascii="Times New Roman" w:eastAsiaTheme="minorEastAsia" w:hAnsi="Times New Roman" w:cs="Times New Roman"/>
          <w:b/>
          <w:lang w:eastAsia="zh-CN"/>
        </w:rPr>
        <w:t xml:space="preserve">Delta configuration </w:t>
      </w:r>
      <w:r w:rsidR="001E3430">
        <w:rPr>
          <w:rFonts w:ascii="Times New Roman" w:eastAsiaTheme="minorEastAsia" w:hAnsi="Times New Roman" w:cs="Times New Roman" w:hint="eastAsia"/>
          <w:b/>
          <w:lang w:eastAsia="zh-CN"/>
        </w:rPr>
        <w:t xml:space="preserve">and </w:t>
      </w:r>
      <w:r w:rsidR="001E3430" w:rsidRPr="008D2748">
        <w:rPr>
          <w:rFonts w:ascii="Times New Roman" w:eastAsiaTheme="minorEastAsia" w:hAnsi="Times New Roman" w:cs="Times New Roman"/>
          <w:b/>
          <w:lang w:eastAsia="zh-CN"/>
        </w:rPr>
        <w:t>Need Code mechanism</w:t>
      </w:r>
      <w:r w:rsidR="001E3430" w:rsidRPr="009C3C7B">
        <w:rPr>
          <w:rFonts w:ascii="Times New Roman" w:eastAsiaTheme="minorEastAsia" w:hAnsi="Times New Roman" w:cs="Times New Roman"/>
          <w:b/>
          <w:lang w:eastAsia="zh-CN"/>
        </w:rPr>
        <w:t xml:space="preserve"> </w:t>
      </w:r>
      <w:r w:rsidR="009C3C7B" w:rsidRPr="009C3C7B">
        <w:rPr>
          <w:rFonts w:ascii="Times New Roman" w:eastAsiaTheme="minorEastAsia" w:hAnsi="Times New Roman" w:cs="Times New Roman"/>
          <w:b/>
          <w:lang w:eastAsia="zh-CN"/>
        </w:rPr>
        <w:t>continue</w:t>
      </w:r>
      <w:r w:rsidR="009C3C7B">
        <w:rPr>
          <w:rFonts w:ascii="Times New Roman" w:eastAsiaTheme="minorEastAsia" w:hAnsi="Times New Roman" w:cs="Times New Roman" w:hint="eastAsia"/>
          <w:b/>
          <w:lang w:eastAsia="zh-CN"/>
        </w:rPr>
        <w:t xml:space="preserve"> to be </w:t>
      </w:r>
      <w:r w:rsidRPr="001618F8">
        <w:rPr>
          <w:rFonts w:ascii="Times New Roman" w:eastAsiaTheme="minorEastAsia" w:hAnsi="Times New Roman" w:cs="Times New Roman"/>
          <w:b/>
          <w:lang w:eastAsia="zh-CN"/>
        </w:rPr>
        <w:t>used for RRC signaling in 6G</w:t>
      </w:r>
      <w:r w:rsidR="00513F8C">
        <w:rPr>
          <w:rFonts w:ascii="Times New Roman" w:eastAsiaTheme="minorEastAsia" w:hAnsi="Times New Roman" w:cs="Times New Roman" w:hint="eastAsia"/>
          <w:b/>
          <w:lang w:eastAsia="zh-CN"/>
        </w:rPr>
        <w:t>,</w:t>
      </w:r>
      <w:r w:rsidRPr="001618F8">
        <w:rPr>
          <w:rFonts w:ascii="Times New Roman" w:eastAsiaTheme="minorEastAsia" w:hAnsi="Times New Roman" w:cs="Times New Roman"/>
          <w:b/>
          <w:lang w:eastAsia="zh-CN"/>
        </w:rPr>
        <w:t xml:space="preserve"> </w:t>
      </w:r>
      <w:r w:rsidR="008D2748" w:rsidRPr="008D2748">
        <w:rPr>
          <w:rFonts w:ascii="Times New Roman" w:eastAsiaTheme="minorEastAsia" w:hAnsi="Times New Roman" w:cs="Times New Roman"/>
          <w:b/>
          <w:lang w:eastAsia="zh-CN"/>
        </w:rPr>
        <w:t>with textual enhancements in the field descriptions (e.g., adding "</w:t>
      </w:r>
      <w:r w:rsidR="00FF221A" w:rsidRPr="008D2748">
        <w:rPr>
          <w:rFonts w:ascii="Times New Roman" w:eastAsiaTheme="minorEastAsia" w:hAnsi="Times New Roman" w:cs="Times New Roman"/>
          <w:b/>
          <w:lang w:eastAsia="zh-CN"/>
        </w:rPr>
        <w:t>mandatory</w:t>
      </w:r>
      <w:r w:rsidR="00FF221A" w:rsidRPr="008D2748">
        <w:rPr>
          <w:rFonts w:ascii="Times New Roman" w:eastAsiaTheme="minorEastAsia" w:hAnsi="Times New Roman" w:cs="Times New Roman"/>
          <w:b/>
          <w:lang w:eastAsia="zh-CN"/>
        </w:rPr>
        <w:t xml:space="preserve"> </w:t>
      </w:r>
      <w:r w:rsidR="00FF221A">
        <w:rPr>
          <w:rFonts w:ascii="Times New Roman" w:eastAsiaTheme="minorEastAsia" w:hAnsi="Times New Roman" w:cs="Times New Roman"/>
          <w:b/>
          <w:lang w:eastAsia="zh-CN"/>
        </w:rPr>
        <w:t>functionality</w:t>
      </w:r>
      <w:r w:rsidR="008D2748" w:rsidRPr="008D2748">
        <w:rPr>
          <w:rFonts w:ascii="Times New Roman" w:eastAsiaTheme="minorEastAsia" w:hAnsi="Times New Roman" w:cs="Times New Roman"/>
          <w:b/>
          <w:lang w:eastAsia="zh-CN"/>
        </w:rPr>
        <w:t>" clarifications or introducing writing templates to improve interpretability)</w:t>
      </w:r>
      <w:r w:rsidR="00CA23AB">
        <w:rPr>
          <w:rFonts w:ascii="Times New Roman" w:eastAsiaTheme="minorEastAsia" w:hAnsi="Times New Roman" w:cs="Times New Roman" w:hint="eastAsia"/>
          <w:b/>
          <w:lang w:eastAsia="zh-CN"/>
        </w:rPr>
        <w:t>.</w:t>
      </w:r>
    </w:p>
    <w:p w:rsidR="007F4831" w:rsidRPr="00E271FD" w:rsidRDefault="007F4831" w:rsidP="007F4831">
      <w:pPr>
        <w:pStyle w:val="2"/>
        <w:rPr>
          <w:rFonts w:eastAsiaTheme="minorEastAsia"/>
          <w:lang w:val="en-US"/>
        </w:rPr>
      </w:pPr>
      <w:r>
        <w:rPr>
          <w:rFonts w:eastAsiaTheme="minorEastAsia" w:hint="eastAsia"/>
          <w:lang w:val="en-US"/>
        </w:rPr>
        <w:t xml:space="preserve">2.3 Failure of </w:t>
      </w:r>
      <w:r w:rsidR="007112F5">
        <w:rPr>
          <w:rFonts w:eastAsiaTheme="minorEastAsia" w:hint="eastAsia"/>
          <w:lang w:val="en-US"/>
        </w:rPr>
        <w:t>re-</w:t>
      </w:r>
      <w:r>
        <w:rPr>
          <w:rFonts w:eastAsiaTheme="minorEastAsia" w:hint="eastAsia"/>
          <w:lang w:val="en-US"/>
        </w:rPr>
        <w:t>configuration</w:t>
      </w:r>
    </w:p>
    <w:p w:rsidR="00C901FB" w:rsidRDefault="007F4831" w:rsidP="00C901FB">
      <w:pPr>
        <w:spacing w:after="120"/>
        <w:rPr>
          <w:rFonts w:eastAsiaTheme="minorEastAsia"/>
          <w:lang w:eastAsia="zh-CN"/>
        </w:rPr>
      </w:pPr>
      <w:r>
        <w:rPr>
          <w:rFonts w:eastAsiaTheme="minorEastAsia" w:hint="eastAsia"/>
          <w:lang w:eastAsia="zh-CN"/>
        </w:rPr>
        <w:t xml:space="preserve">In last meeting, it is suggested studying the reason of the </w:t>
      </w:r>
      <w:r w:rsidR="007112F5">
        <w:rPr>
          <w:rFonts w:eastAsiaTheme="minorEastAsia" w:hint="eastAsia"/>
          <w:lang w:eastAsia="zh-CN"/>
        </w:rPr>
        <w:t>re-</w:t>
      </w:r>
      <w:r>
        <w:rPr>
          <w:rFonts w:eastAsiaTheme="minorEastAsia" w:hint="eastAsia"/>
          <w:lang w:eastAsia="zh-CN"/>
        </w:rPr>
        <w:t>configuration failure issue:</w:t>
      </w:r>
    </w:p>
    <w:p w:rsidR="007F4831" w:rsidRPr="004C3A0F" w:rsidRDefault="007F4831" w:rsidP="007F4831">
      <w:pPr>
        <w:pStyle w:val="Agreement"/>
        <w:tabs>
          <w:tab w:val="num" w:pos="1619"/>
        </w:tabs>
        <w:spacing w:afterLines="0" w:after="120"/>
      </w:pPr>
      <w:r>
        <w:t xml:space="preserve">For next meeting, can study the reasons why </w:t>
      </w:r>
      <w:proofErr w:type="gramStart"/>
      <w:r>
        <w:t>these failures happens</w:t>
      </w:r>
      <w:proofErr w:type="gramEnd"/>
      <w:r>
        <w:t xml:space="preserve"> and understand th</w:t>
      </w:r>
      <w:r w:rsidRPr="00874ECB">
        <w:t>e root cause of the problem</w:t>
      </w:r>
      <w:r>
        <w:t>.</w:t>
      </w:r>
    </w:p>
    <w:p w:rsidR="00507B5B" w:rsidRPr="00507B5B" w:rsidRDefault="00507B5B" w:rsidP="00E228C3">
      <w:pPr>
        <w:spacing w:after="120"/>
        <w:jc w:val="both"/>
        <w:rPr>
          <w:rFonts w:eastAsiaTheme="minorEastAsia"/>
          <w:lang w:val="en-GB" w:eastAsia="zh-CN"/>
        </w:rPr>
      </w:pPr>
      <w:r w:rsidRPr="00507B5B">
        <w:rPr>
          <w:rFonts w:eastAsiaTheme="minorEastAsia"/>
          <w:lang w:val="en-GB" w:eastAsia="zh-CN"/>
        </w:rPr>
        <w:t xml:space="preserve">In existing 5G </w:t>
      </w:r>
      <w:r w:rsidR="00110574">
        <w:rPr>
          <w:rFonts w:eastAsiaTheme="minorEastAsia"/>
          <w:lang w:val="en-GB" w:eastAsia="zh-CN"/>
        </w:rPr>
        <w:t>specifications</w:t>
      </w:r>
      <w:r w:rsidRPr="00507B5B">
        <w:rPr>
          <w:rFonts w:eastAsiaTheme="minorEastAsia"/>
          <w:lang w:val="en-GB" w:eastAsia="zh-CN"/>
        </w:rPr>
        <w:t xml:space="preserve">, if the UE fails to </w:t>
      </w:r>
      <w:r w:rsidR="00E228C3">
        <w:rPr>
          <w:rFonts w:eastAsiaTheme="minorEastAsia" w:hint="eastAsia"/>
          <w:lang w:val="en-GB" w:eastAsia="zh-CN"/>
        </w:rPr>
        <w:t>comply</w:t>
      </w:r>
      <w:r w:rsidR="00EF54B0">
        <w:rPr>
          <w:rFonts w:eastAsiaTheme="minorEastAsia" w:hint="eastAsia"/>
          <w:lang w:val="en-GB" w:eastAsia="zh-CN"/>
        </w:rPr>
        <w:t xml:space="preserve"> with</w:t>
      </w:r>
      <w:r w:rsidRPr="00507B5B">
        <w:rPr>
          <w:rFonts w:eastAsiaTheme="minorEastAsia"/>
          <w:lang w:val="en-GB" w:eastAsia="zh-CN"/>
        </w:rPr>
        <w:t xml:space="preserve"> part of the reconfiguration message content, it will be unable to fully apply all configurations, ultimately triggering </w:t>
      </w:r>
      <w:r w:rsidR="00577712">
        <w:rPr>
          <w:rFonts w:eastAsiaTheme="minorEastAsia" w:hint="eastAsia"/>
          <w:lang w:val="en-GB" w:eastAsia="zh-CN"/>
        </w:rPr>
        <w:t>RRC</w:t>
      </w:r>
      <w:r w:rsidRPr="00507B5B">
        <w:rPr>
          <w:rFonts w:eastAsiaTheme="minorEastAsia"/>
          <w:lang w:val="en-GB" w:eastAsia="zh-CN"/>
        </w:rPr>
        <w:t xml:space="preserve"> re-establishment</w:t>
      </w:r>
      <w:r w:rsidR="00E56D8E">
        <w:rPr>
          <w:rFonts w:eastAsiaTheme="minorEastAsia" w:hint="eastAsia"/>
          <w:lang w:val="en-GB" w:eastAsia="zh-CN"/>
        </w:rPr>
        <w:t xml:space="preserve"> with failure cause </w:t>
      </w:r>
      <w:r w:rsidR="00E56D8E">
        <w:rPr>
          <w:rFonts w:eastAsiaTheme="minorEastAsia"/>
          <w:lang w:val="en-GB" w:eastAsia="zh-CN"/>
        </w:rPr>
        <w:t>“</w:t>
      </w:r>
      <w:proofErr w:type="spellStart"/>
      <w:r w:rsidR="00E56D8E" w:rsidRPr="00FE008D">
        <w:rPr>
          <w:rFonts w:eastAsiaTheme="minorEastAsia"/>
          <w:i/>
          <w:lang w:val="en-GB" w:eastAsia="zh-CN"/>
        </w:rPr>
        <w:t>reconfigurationFailure</w:t>
      </w:r>
      <w:proofErr w:type="spellEnd"/>
      <w:r w:rsidR="00E56D8E" w:rsidRPr="00FE008D">
        <w:rPr>
          <w:rFonts w:eastAsiaTheme="minorEastAsia"/>
          <w:lang w:val="en-GB" w:eastAsia="zh-CN"/>
        </w:rPr>
        <w:t>”</w:t>
      </w:r>
      <w:r w:rsidRPr="00507B5B">
        <w:rPr>
          <w:rFonts w:eastAsiaTheme="minorEastAsia"/>
          <w:lang w:val="en-GB" w:eastAsia="zh-CN"/>
        </w:rPr>
        <w:t>.</w:t>
      </w:r>
      <w:r w:rsidR="004860C2" w:rsidRPr="004860C2">
        <w:rPr>
          <w:rFonts w:eastAsiaTheme="minorEastAsia"/>
          <w:lang w:val="en-GB" w:eastAsia="zh-CN"/>
        </w:rPr>
        <w:t xml:space="preserve"> </w:t>
      </w:r>
      <w:r w:rsidR="003B30B8">
        <w:rPr>
          <w:rFonts w:eastAsiaTheme="minorEastAsia" w:hint="eastAsia"/>
          <w:lang w:val="en-GB" w:eastAsia="zh-CN"/>
        </w:rPr>
        <w:t xml:space="preserve">The root cause </w:t>
      </w:r>
      <w:r w:rsidR="003B30B8" w:rsidRPr="003B30B8">
        <w:rPr>
          <w:rFonts w:eastAsiaTheme="minorEastAsia"/>
          <w:lang w:val="en-GB" w:eastAsia="zh-CN"/>
        </w:rPr>
        <w:t>cannot be inferred from a single cause value</w:t>
      </w:r>
      <w:r w:rsidR="0074098A">
        <w:rPr>
          <w:rFonts w:eastAsiaTheme="minorEastAsia" w:hint="eastAsia"/>
          <w:lang w:val="en-GB" w:eastAsia="zh-CN"/>
        </w:rPr>
        <w:t>.</w:t>
      </w:r>
      <w:r w:rsidR="003B30B8">
        <w:rPr>
          <w:rFonts w:eastAsiaTheme="minorEastAsia" w:hint="eastAsia"/>
          <w:lang w:val="en-GB" w:eastAsia="zh-CN"/>
        </w:rPr>
        <w:t xml:space="preserve"> </w:t>
      </w:r>
    </w:p>
    <w:p w:rsidR="00763503" w:rsidRDefault="000035FD" w:rsidP="00E228C3">
      <w:pPr>
        <w:spacing w:after="120"/>
        <w:jc w:val="both"/>
        <w:rPr>
          <w:rFonts w:eastAsiaTheme="minorEastAsia"/>
          <w:lang w:val="en-GB" w:eastAsia="zh-CN"/>
        </w:rPr>
      </w:pPr>
      <w:r>
        <w:rPr>
          <w:rFonts w:eastAsiaTheme="minorEastAsia" w:hint="eastAsia"/>
          <w:lang w:val="en-GB" w:eastAsia="zh-CN"/>
        </w:rPr>
        <w:t>I</w:t>
      </w:r>
      <w:r w:rsidR="0090354D" w:rsidRPr="0090354D">
        <w:rPr>
          <w:rFonts w:eastAsiaTheme="minorEastAsia"/>
          <w:lang w:val="en-GB" w:eastAsia="zh-CN"/>
        </w:rPr>
        <w:t>n our observations</w:t>
      </w:r>
      <w:bookmarkStart w:id="19" w:name="OLE_LINK5"/>
      <w:bookmarkStart w:id="20" w:name="OLE_LINK6"/>
      <w:r w:rsidR="0090354D" w:rsidRPr="0090354D">
        <w:rPr>
          <w:rFonts w:eastAsiaTheme="minorEastAsia"/>
          <w:lang w:val="en-GB" w:eastAsia="zh-CN"/>
        </w:rPr>
        <w:t xml:space="preserve">, the overall probability of UE re-establishment </w:t>
      </w:r>
      <w:r w:rsidR="00B63F38">
        <w:rPr>
          <w:rFonts w:eastAsiaTheme="minorEastAsia" w:hint="eastAsia"/>
          <w:lang w:val="en-GB" w:eastAsia="zh-CN"/>
        </w:rPr>
        <w:t xml:space="preserve">in the field </w:t>
      </w:r>
      <w:r w:rsidR="0090354D" w:rsidRPr="0090354D">
        <w:rPr>
          <w:rFonts w:eastAsiaTheme="minorEastAsia"/>
          <w:lang w:val="en-GB" w:eastAsia="zh-CN"/>
        </w:rPr>
        <w:t>is approximately 2% to 3%. However,</w:t>
      </w:r>
      <w:bookmarkEnd w:id="19"/>
      <w:bookmarkEnd w:id="20"/>
      <w:r w:rsidR="0090354D" w:rsidRPr="0090354D">
        <w:rPr>
          <w:rFonts w:eastAsiaTheme="minorEastAsia"/>
          <w:lang w:val="en-GB" w:eastAsia="zh-CN"/>
        </w:rPr>
        <w:t xml:space="preserve"> the majority of the causes </w:t>
      </w:r>
      <w:r w:rsidR="00E86A4B">
        <w:rPr>
          <w:rFonts w:eastAsiaTheme="minorEastAsia" w:hint="eastAsia"/>
          <w:lang w:val="en-GB" w:eastAsia="zh-CN"/>
        </w:rPr>
        <w:t xml:space="preserve"> are set to </w:t>
      </w:r>
      <w:r w:rsidR="00E10862">
        <w:rPr>
          <w:rFonts w:eastAsiaTheme="minorEastAsia"/>
          <w:lang w:val="en-GB" w:eastAsia="zh-CN"/>
        </w:rPr>
        <w:t>“</w:t>
      </w:r>
      <w:proofErr w:type="spellStart"/>
      <w:r w:rsidR="00D0407A" w:rsidRPr="00D0407A">
        <w:rPr>
          <w:i/>
        </w:rPr>
        <w:t>otherFailure</w:t>
      </w:r>
      <w:proofErr w:type="spellEnd"/>
      <w:r w:rsidR="00E10862">
        <w:rPr>
          <w:rFonts w:eastAsiaTheme="minorEastAsia"/>
          <w:i/>
          <w:lang w:eastAsia="zh-CN"/>
        </w:rPr>
        <w:t>”</w:t>
      </w:r>
      <w:r w:rsidR="00507B5B" w:rsidRPr="00507B5B">
        <w:rPr>
          <w:rFonts w:eastAsiaTheme="minorEastAsia"/>
          <w:lang w:val="en-GB" w:eastAsia="zh-CN"/>
        </w:rPr>
        <w:t xml:space="preserve">. This cause, as defined in the protocol, primarily includes RLF, integrity protection failure, etc. </w:t>
      </w:r>
    </w:p>
    <w:p w:rsidR="00F863B2" w:rsidRPr="004D69E3" w:rsidRDefault="00F863B2" w:rsidP="00E228C3">
      <w:pPr>
        <w:spacing w:after="120"/>
        <w:jc w:val="both"/>
        <w:rPr>
          <w:rFonts w:eastAsiaTheme="minorEastAsia"/>
          <w:i/>
          <w:u w:val="single"/>
          <w:lang w:val="en-GB" w:eastAsia="zh-CN"/>
        </w:rPr>
      </w:pPr>
      <w:r w:rsidRPr="00955F5D">
        <w:rPr>
          <w:rFonts w:eastAsiaTheme="minorEastAsia" w:hint="eastAsia"/>
          <w:i/>
          <w:u w:val="single"/>
          <w:lang w:val="en-GB" w:eastAsia="zh-CN"/>
        </w:rPr>
        <w:t xml:space="preserve">Observation </w:t>
      </w:r>
      <w:r>
        <w:rPr>
          <w:rFonts w:eastAsiaTheme="minorEastAsia" w:hint="eastAsia"/>
          <w:i/>
          <w:u w:val="single"/>
          <w:lang w:val="en-GB" w:eastAsia="zh-CN"/>
        </w:rPr>
        <w:t>3</w:t>
      </w:r>
      <w:r w:rsidRPr="00955F5D">
        <w:rPr>
          <w:rFonts w:eastAsiaTheme="minorEastAsia" w:hint="eastAsia"/>
          <w:i/>
          <w:u w:val="single"/>
          <w:lang w:val="en-GB" w:eastAsia="zh-CN"/>
        </w:rPr>
        <w:t xml:space="preserve">: </w:t>
      </w:r>
      <w:r w:rsidRPr="00F863B2">
        <w:rPr>
          <w:rFonts w:eastAsiaTheme="minorEastAsia"/>
          <w:i/>
          <w:u w:val="single"/>
          <w:lang w:val="en-GB" w:eastAsia="zh-CN"/>
        </w:rPr>
        <w:t>The overall probability of UE re-establishment in the field is approximately 2% to 3%, and re-establishment caused by the UE's failure to comply with partial reconfiguration messages account for only a small portion of the total re-establishment.</w:t>
      </w:r>
    </w:p>
    <w:p w:rsidR="00486808" w:rsidRDefault="00486808" w:rsidP="00E228C3">
      <w:pPr>
        <w:spacing w:after="120"/>
        <w:jc w:val="both"/>
        <w:rPr>
          <w:rFonts w:eastAsiaTheme="minorEastAsia"/>
          <w:lang w:val="en-GB" w:eastAsia="zh-CN"/>
        </w:rPr>
      </w:pPr>
      <w:r>
        <w:rPr>
          <w:rFonts w:eastAsiaTheme="minorEastAsia" w:hint="eastAsia"/>
          <w:lang w:val="en-GB" w:eastAsia="zh-CN"/>
        </w:rPr>
        <w:t xml:space="preserve">Therefore, </w:t>
      </w:r>
      <w:r w:rsidR="00DB4E48">
        <w:rPr>
          <w:rFonts w:eastAsiaTheme="minorEastAsia" w:hint="eastAsia"/>
          <w:lang w:val="en-GB" w:eastAsia="zh-CN"/>
        </w:rPr>
        <w:t>since</w:t>
      </w:r>
      <w:r w:rsidR="00867DE4" w:rsidRPr="00867DE4">
        <w:rPr>
          <w:rFonts w:eastAsiaTheme="minorEastAsia"/>
          <w:lang w:val="en-GB" w:eastAsia="zh-CN"/>
        </w:rPr>
        <w:t xml:space="preserve"> introducing an enhanced mechanism would increase processing complexity for both the UE and the network, we recommend first stud</w:t>
      </w:r>
      <w:r w:rsidR="00867DE4">
        <w:rPr>
          <w:rFonts w:eastAsiaTheme="minorEastAsia" w:hint="eastAsia"/>
          <w:lang w:val="en-GB" w:eastAsia="zh-CN"/>
        </w:rPr>
        <w:t>ying</w:t>
      </w:r>
      <w:r w:rsidR="00867DE4" w:rsidRPr="00867DE4">
        <w:rPr>
          <w:rFonts w:eastAsiaTheme="minorEastAsia"/>
          <w:lang w:val="en-GB" w:eastAsia="zh-CN"/>
        </w:rPr>
        <w:t xml:space="preserve"> the failure probability caused by the UE's inability to comply with the configuration, and then </w:t>
      </w:r>
      <w:r w:rsidR="00EF45B5" w:rsidRPr="00867DE4">
        <w:rPr>
          <w:rFonts w:eastAsiaTheme="minorEastAsia"/>
          <w:lang w:val="en-GB" w:eastAsia="zh-CN"/>
        </w:rPr>
        <w:t>determin</w:t>
      </w:r>
      <w:r w:rsidR="00EF45B5">
        <w:rPr>
          <w:rFonts w:eastAsiaTheme="minorEastAsia" w:hint="eastAsia"/>
          <w:lang w:val="en-GB" w:eastAsia="zh-CN"/>
        </w:rPr>
        <w:t>ing</w:t>
      </w:r>
      <w:r w:rsidR="00EF45B5" w:rsidRPr="00867DE4">
        <w:rPr>
          <w:rFonts w:eastAsiaTheme="minorEastAsia"/>
          <w:lang w:val="en-GB" w:eastAsia="zh-CN"/>
        </w:rPr>
        <w:t xml:space="preserve"> </w:t>
      </w:r>
      <w:r w:rsidR="00867DE4" w:rsidRPr="00867DE4">
        <w:rPr>
          <w:rFonts w:eastAsiaTheme="minorEastAsia"/>
          <w:lang w:val="en-GB" w:eastAsia="zh-CN"/>
        </w:rPr>
        <w:t xml:space="preserve">whether a </w:t>
      </w:r>
      <w:r w:rsidR="004540F2" w:rsidRPr="004540F2">
        <w:rPr>
          <w:rFonts w:eastAsiaTheme="minorEastAsia"/>
          <w:lang w:val="en-GB" w:eastAsia="zh-CN"/>
        </w:rPr>
        <w:t>partial success/failure</w:t>
      </w:r>
      <w:r w:rsidR="00FE008D" w:rsidRPr="00FE008D">
        <w:rPr>
          <w:rFonts w:eastAsiaTheme="minorEastAsia"/>
          <w:lang w:val="en-GB" w:eastAsia="zh-CN"/>
        </w:rPr>
        <w:t xml:space="preserve"> </w:t>
      </w:r>
      <w:r w:rsidR="00867DE4" w:rsidRPr="00867DE4">
        <w:rPr>
          <w:rFonts w:eastAsiaTheme="minorEastAsia"/>
          <w:lang w:val="en-GB" w:eastAsia="zh-CN"/>
        </w:rPr>
        <w:t>mechanism is required</w:t>
      </w:r>
      <w:r w:rsidR="00867DE4">
        <w:rPr>
          <w:rFonts w:eastAsiaTheme="minorEastAsia" w:hint="eastAsia"/>
          <w:lang w:val="en-GB" w:eastAsia="zh-CN"/>
        </w:rPr>
        <w:t>.</w:t>
      </w:r>
    </w:p>
    <w:p w:rsidR="00167993" w:rsidRDefault="00167993" w:rsidP="00E228C3">
      <w:pPr>
        <w:spacing w:after="120"/>
        <w:jc w:val="both"/>
        <w:rPr>
          <w:rFonts w:eastAsiaTheme="minorEastAsia"/>
          <w:b/>
          <w:lang w:val="en-GB" w:eastAsia="zh-CN"/>
        </w:rPr>
      </w:pPr>
      <w:r w:rsidRPr="00A53810">
        <w:rPr>
          <w:rFonts w:eastAsiaTheme="minorEastAsia" w:hint="eastAsia"/>
          <w:b/>
          <w:lang w:val="en-GB" w:eastAsia="zh-CN"/>
        </w:rPr>
        <w:t xml:space="preserve">Proposal </w:t>
      </w:r>
      <w:r w:rsidR="00AA43FC">
        <w:rPr>
          <w:rFonts w:eastAsiaTheme="minorEastAsia" w:hint="eastAsia"/>
          <w:b/>
          <w:lang w:val="en-GB" w:eastAsia="zh-CN"/>
        </w:rPr>
        <w:t>5</w:t>
      </w:r>
      <w:r w:rsidRPr="00A53810">
        <w:rPr>
          <w:rFonts w:eastAsiaTheme="minorEastAsia" w:hint="eastAsia"/>
          <w:b/>
          <w:lang w:val="en-GB" w:eastAsia="zh-CN"/>
        </w:rPr>
        <w:t xml:space="preserve">: </w:t>
      </w:r>
      <w:r w:rsidR="00A84324" w:rsidRPr="00A84324">
        <w:rPr>
          <w:rFonts w:eastAsiaTheme="minorEastAsia"/>
          <w:b/>
          <w:lang w:val="en-GB" w:eastAsia="zh-CN"/>
        </w:rPr>
        <w:t xml:space="preserve">RAN2 first studies the failure probability caused by the UE's inability to comply with the configuration, and then </w:t>
      </w:r>
      <w:r w:rsidR="00EF45B5" w:rsidRPr="00A84324">
        <w:rPr>
          <w:rFonts w:eastAsiaTheme="minorEastAsia"/>
          <w:b/>
          <w:lang w:val="en-GB" w:eastAsia="zh-CN"/>
        </w:rPr>
        <w:t>determin</w:t>
      </w:r>
      <w:r w:rsidR="00EF45B5">
        <w:rPr>
          <w:rFonts w:eastAsiaTheme="minorEastAsia" w:hint="eastAsia"/>
          <w:b/>
          <w:lang w:val="en-GB" w:eastAsia="zh-CN"/>
        </w:rPr>
        <w:t>ing</w:t>
      </w:r>
      <w:r w:rsidR="00EF45B5" w:rsidRPr="00A84324">
        <w:rPr>
          <w:rFonts w:eastAsiaTheme="minorEastAsia"/>
          <w:b/>
          <w:lang w:val="en-GB" w:eastAsia="zh-CN"/>
        </w:rPr>
        <w:t xml:space="preserve"> </w:t>
      </w:r>
      <w:r w:rsidR="00A84324" w:rsidRPr="00A84324">
        <w:rPr>
          <w:rFonts w:eastAsiaTheme="minorEastAsia"/>
          <w:b/>
          <w:lang w:val="en-GB" w:eastAsia="zh-CN"/>
        </w:rPr>
        <w:t xml:space="preserve">whether a </w:t>
      </w:r>
      <w:r w:rsidR="00314269" w:rsidRPr="00314269">
        <w:rPr>
          <w:rFonts w:eastAsiaTheme="minorEastAsia"/>
          <w:b/>
          <w:lang w:val="en-GB" w:eastAsia="zh-CN"/>
        </w:rPr>
        <w:t>partial success/failure</w:t>
      </w:r>
      <w:r w:rsidR="00FE008D" w:rsidRPr="00FE008D">
        <w:rPr>
          <w:rFonts w:eastAsiaTheme="minorEastAsia"/>
          <w:b/>
          <w:lang w:val="en-GB" w:eastAsia="zh-CN"/>
        </w:rPr>
        <w:t xml:space="preserve"> </w:t>
      </w:r>
      <w:r w:rsidR="00A84324" w:rsidRPr="00A84324">
        <w:rPr>
          <w:rFonts w:eastAsiaTheme="minorEastAsia"/>
          <w:b/>
          <w:lang w:val="en-GB" w:eastAsia="zh-CN"/>
        </w:rPr>
        <w:t>mechanism is required</w:t>
      </w:r>
      <w:r w:rsidRPr="00A53810">
        <w:rPr>
          <w:rFonts w:eastAsiaTheme="minorEastAsia"/>
          <w:b/>
          <w:lang w:val="en-GB" w:eastAsia="zh-CN"/>
        </w:rPr>
        <w:t>.</w:t>
      </w:r>
    </w:p>
    <w:bookmarkEnd w:id="17"/>
    <w:bookmarkEnd w:id="18"/>
    <w:p w:rsidR="00BC45FC" w:rsidRPr="004038B2" w:rsidRDefault="00097BB5" w:rsidP="001D5FCF">
      <w:pPr>
        <w:pStyle w:val="1"/>
        <w:numPr>
          <w:ilvl w:val="0"/>
          <w:numId w:val="1"/>
        </w:numPr>
        <w:spacing w:before="0"/>
        <w:ind w:left="432" w:hanging="432"/>
        <w:jc w:val="both"/>
        <w:rPr>
          <w:lang w:val="en-US"/>
        </w:rPr>
      </w:pPr>
      <w:r>
        <w:rPr>
          <w:lang w:val="en-US"/>
        </w:rPr>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 xml:space="preserve">on </w:t>
      </w:r>
      <w:r w:rsidR="009C309A">
        <w:rPr>
          <w:rFonts w:eastAsiaTheme="minorEastAsia" w:hint="eastAsia"/>
          <w:lang w:eastAsia="zh-CN"/>
        </w:rPr>
        <w:t xml:space="preserve">the 6G </w:t>
      </w:r>
      <w:r w:rsidR="007112F5" w:rsidRPr="0053150D">
        <w:rPr>
          <w:rFonts w:eastAsiaTheme="minorEastAsia"/>
          <w:lang w:eastAsia="zh-CN"/>
        </w:rPr>
        <w:t>RRC Structure</w:t>
      </w:r>
      <w:r w:rsidR="007112F5">
        <w:rPr>
          <w:rFonts w:eastAsiaTheme="minorEastAsia" w:hint="eastAsia"/>
          <w:lang w:eastAsia="zh-CN"/>
        </w:rPr>
        <w:t xml:space="preserve"> design, d</w:t>
      </w:r>
      <w:r w:rsidR="007112F5" w:rsidRPr="0053150D">
        <w:rPr>
          <w:rFonts w:eastAsiaTheme="minorEastAsia"/>
          <w:lang w:eastAsia="zh-CN"/>
        </w:rPr>
        <w:t xml:space="preserve">elta </w:t>
      </w:r>
      <w:r w:rsidR="007112F5">
        <w:rPr>
          <w:rFonts w:eastAsiaTheme="minorEastAsia" w:hint="eastAsia"/>
          <w:lang w:eastAsia="zh-CN"/>
        </w:rPr>
        <w:t>c</w:t>
      </w:r>
      <w:r w:rsidR="007112F5" w:rsidRPr="0053150D">
        <w:rPr>
          <w:rFonts w:eastAsiaTheme="minorEastAsia"/>
          <w:lang w:eastAsia="zh-CN"/>
        </w:rPr>
        <w:t>onfiguration</w:t>
      </w:r>
      <w:r w:rsidR="007112F5">
        <w:rPr>
          <w:rFonts w:eastAsiaTheme="minorEastAsia" w:hint="eastAsia"/>
          <w:lang w:eastAsia="zh-CN"/>
        </w:rPr>
        <w:t>, and failure of re-configuration</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AB1CFF">
        <w:rPr>
          <w:rFonts w:eastAsiaTheme="minorEastAsia" w:hint="eastAsia"/>
          <w:lang w:eastAsia="zh-CN"/>
        </w:rPr>
        <w:t xml:space="preserve">observations and </w:t>
      </w:r>
      <w:r w:rsidR="00B0153C" w:rsidRPr="00AF6542">
        <w:rPr>
          <w:rFonts w:hint="eastAsia"/>
        </w:rPr>
        <w:t>proposals are provided:</w:t>
      </w:r>
      <w:r w:rsidR="009A5657">
        <w:rPr>
          <w:rFonts w:eastAsiaTheme="minorEastAsia" w:hint="eastAsia"/>
          <w:lang w:eastAsia="zh-CN"/>
        </w:rPr>
        <w:t xml:space="preserve"> </w:t>
      </w:r>
    </w:p>
    <w:p w:rsidR="007112F5" w:rsidRPr="007112F5" w:rsidRDefault="007112F5" w:rsidP="007112F5">
      <w:pPr>
        <w:tabs>
          <w:tab w:val="num" w:pos="1440"/>
        </w:tabs>
        <w:spacing w:after="120"/>
        <w:jc w:val="both"/>
        <w:rPr>
          <w:rFonts w:eastAsiaTheme="minorEastAsia"/>
          <w:b/>
          <w:i/>
          <w:u w:val="single"/>
          <w:shd w:val="pct15" w:color="auto" w:fill="FFFFFF"/>
          <w:lang w:eastAsia="zh-CN"/>
        </w:rPr>
      </w:pPr>
      <w:r w:rsidRPr="007112F5">
        <w:rPr>
          <w:b/>
          <w:shd w:val="pct15" w:color="auto" w:fill="FFFFFF"/>
        </w:rPr>
        <w:t>RRC Structure</w:t>
      </w:r>
    </w:p>
    <w:p w:rsidR="007112F5" w:rsidRPr="00AB73C0" w:rsidRDefault="007112F5" w:rsidP="007112F5">
      <w:pPr>
        <w:tabs>
          <w:tab w:val="num" w:pos="1440"/>
        </w:tabs>
        <w:spacing w:after="120"/>
        <w:jc w:val="both"/>
        <w:rPr>
          <w:rFonts w:eastAsiaTheme="minorEastAsia"/>
          <w:i/>
          <w:u w:val="single"/>
          <w:lang w:eastAsia="zh-CN"/>
        </w:rPr>
      </w:pPr>
      <w:r w:rsidRPr="00AB73C0">
        <w:rPr>
          <w:rFonts w:eastAsiaTheme="minorEastAsia"/>
          <w:i/>
          <w:u w:val="single"/>
          <w:lang w:eastAsia="zh-CN"/>
        </w:rPr>
        <w:t>Observation</w:t>
      </w:r>
      <w:r w:rsidRPr="00AB73C0">
        <w:rPr>
          <w:rFonts w:eastAsiaTheme="minorEastAsia" w:hint="eastAsia"/>
          <w:i/>
          <w:u w:val="single"/>
          <w:lang w:eastAsia="zh-CN"/>
        </w:rPr>
        <w:t xml:space="preserve"> 1: </w:t>
      </w:r>
      <w:r>
        <w:rPr>
          <w:rFonts w:eastAsiaTheme="minorEastAsia" w:hint="eastAsia"/>
          <w:i/>
          <w:u w:val="single"/>
          <w:lang w:eastAsia="zh-CN"/>
        </w:rPr>
        <w:t>5G</w:t>
      </w:r>
      <w:r w:rsidRPr="00AB73C0">
        <w:rPr>
          <w:rFonts w:eastAsiaTheme="minorEastAsia"/>
          <w:i/>
          <w:u w:val="single"/>
          <w:lang w:eastAsia="zh-CN"/>
        </w:rPr>
        <w:t xml:space="preserve"> RRC structure can be regarded as a </w:t>
      </w:r>
      <w:r w:rsidRPr="008B3269">
        <w:rPr>
          <w:rFonts w:eastAsiaTheme="minorEastAsia"/>
          <w:i/>
          <w:u w:val="single"/>
          <w:lang w:eastAsia="zh-CN"/>
        </w:rPr>
        <w:t xml:space="preserve">single comprehensive module without detailed </w:t>
      </w:r>
      <w:r w:rsidRPr="00912625">
        <w:rPr>
          <w:rFonts w:eastAsiaTheme="minorEastAsia"/>
          <w:i/>
          <w:u w:val="single"/>
          <w:lang w:eastAsia="zh-CN"/>
        </w:rPr>
        <w:t>partitioning</w:t>
      </w:r>
      <w:r>
        <w:rPr>
          <w:rFonts w:eastAsiaTheme="minorEastAsia" w:hint="eastAsia"/>
          <w:i/>
          <w:u w:val="single"/>
          <w:lang w:eastAsia="zh-CN"/>
        </w:rPr>
        <w:t>.</w:t>
      </w:r>
    </w:p>
    <w:p w:rsidR="007112F5" w:rsidRPr="00E1351A" w:rsidRDefault="007112F5" w:rsidP="007112F5">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Pr>
          <w:rFonts w:ascii="Times New Roman" w:eastAsiaTheme="minorEastAsia" w:hAnsi="Times New Roman" w:cs="Times New Roman" w:hint="eastAsia"/>
          <w:b/>
          <w:lang w:eastAsia="zh-CN"/>
        </w:rPr>
        <w:t>1</w:t>
      </w:r>
      <w:r w:rsidRPr="00986230">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T</w:t>
      </w:r>
      <w:r w:rsidRPr="00E1351A">
        <w:rPr>
          <w:rFonts w:ascii="Times New Roman" w:eastAsiaTheme="minorEastAsia" w:hAnsi="Times New Roman" w:cs="Times New Roman"/>
          <w:b/>
          <w:lang w:eastAsia="zh-CN"/>
        </w:rPr>
        <w:t xml:space="preserve">o </w:t>
      </w:r>
      <w:r>
        <w:rPr>
          <w:rFonts w:ascii="Times New Roman" w:eastAsiaTheme="minorEastAsia" w:hAnsi="Times New Roman" w:cs="Times New Roman"/>
          <w:b/>
          <w:lang w:eastAsia="zh-CN"/>
        </w:rPr>
        <w:t>partition</w:t>
      </w:r>
      <w:r w:rsidRPr="00912625">
        <w:rPr>
          <w:rFonts w:ascii="Times New Roman" w:eastAsiaTheme="minorEastAsia" w:hAnsi="Times New Roman" w:cs="Times New Roman"/>
          <w:b/>
          <w:lang w:eastAsia="zh-CN"/>
        </w:rPr>
        <w:t xml:space="preserve"> </w:t>
      </w:r>
      <w:r w:rsidRPr="00E1351A">
        <w:rPr>
          <w:rFonts w:ascii="Times New Roman" w:eastAsiaTheme="minorEastAsia" w:hAnsi="Times New Roman" w:cs="Times New Roman"/>
          <w:b/>
          <w:lang w:eastAsia="zh-CN"/>
        </w:rPr>
        <w:t>the ASN.1 content of RRC protocol as following:</w:t>
      </w:r>
    </w:p>
    <w:p w:rsidR="007112F5" w:rsidRPr="00E1351A" w:rsidRDefault="007112F5" w:rsidP="007112F5">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Basic RRC module</w:t>
      </w:r>
      <w:r w:rsidR="00CC503E">
        <w:rPr>
          <w:rFonts w:eastAsiaTheme="minorEastAsia" w:hint="eastAsia"/>
          <w:b/>
          <w:lang w:eastAsia="zh-CN"/>
        </w:rPr>
        <w:t>s</w:t>
      </w:r>
      <w:r w:rsidRPr="00E1351A">
        <w:rPr>
          <w:rFonts w:eastAsiaTheme="minorEastAsia"/>
          <w:b/>
          <w:lang w:eastAsia="zh-CN"/>
        </w:rPr>
        <w:t>: One general module + several common modules which have less/weak cross-coupling with other common modules</w:t>
      </w:r>
      <w:r w:rsidR="003B4728">
        <w:rPr>
          <w:rFonts w:eastAsiaTheme="minorEastAsia" w:hint="eastAsia"/>
          <w:b/>
          <w:lang w:eastAsia="zh-CN"/>
        </w:rPr>
        <w:t>, e.g. mobility, measurement</w:t>
      </w:r>
      <w:r w:rsidRPr="00E1351A">
        <w:rPr>
          <w:rFonts w:eastAsiaTheme="minorEastAsia"/>
          <w:b/>
          <w:lang w:eastAsia="zh-CN"/>
        </w:rPr>
        <w:t>;</w:t>
      </w:r>
    </w:p>
    <w:p w:rsidR="007112F5" w:rsidRPr="00E1351A" w:rsidRDefault="007112F5" w:rsidP="007112F5">
      <w:pPr>
        <w:pStyle w:val="affc"/>
        <w:numPr>
          <w:ilvl w:val="0"/>
          <w:numId w:val="43"/>
        </w:numPr>
        <w:spacing w:after="120"/>
        <w:ind w:left="567" w:firstLineChars="0" w:hanging="141"/>
        <w:jc w:val="both"/>
        <w:rPr>
          <w:rFonts w:eastAsiaTheme="minorEastAsia"/>
          <w:b/>
          <w:lang w:eastAsia="zh-CN"/>
        </w:rPr>
      </w:pPr>
      <w:r w:rsidRPr="00E1351A">
        <w:rPr>
          <w:rFonts w:eastAsiaTheme="minorEastAsia"/>
          <w:b/>
          <w:lang w:eastAsia="zh-CN"/>
        </w:rPr>
        <w:t>Feature modules: Separate modules for specific features</w:t>
      </w:r>
      <w:r w:rsidR="0014593A">
        <w:rPr>
          <w:rFonts w:eastAsiaTheme="minorEastAsia" w:hint="eastAsia"/>
          <w:b/>
          <w:lang w:eastAsia="zh-CN"/>
        </w:rPr>
        <w:t>, e.g. NTN</w:t>
      </w:r>
      <w:r w:rsidRPr="00E1351A">
        <w:rPr>
          <w:rFonts w:eastAsiaTheme="minorEastAsia"/>
          <w:b/>
          <w:lang w:eastAsia="zh-CN"/>
        </w:rPr>
        <w:t>.</w:t>
      </w:r>
    </w:p>
    <w:p w:rsidR="002E2EE6" w:rsidRPr="00C3291C" w:rsidRDefault="002E2EE6" w:rsidP="002E2EE6">
      <w:pPr>
        <w:spacing w:after="120"/>
        <w:jc w:val="both"/>
        <w:rPr>
          <w:rFonts w:eastAsiaTheme="minorEastAsia"/>
          <w:b/>
          <w:lang w:eastAsia="zh-CN"/>
        </w:rPr>
      </w:pPr>
      <w:r w:rsidRPr="00C3291C">
        <w:rPr>
          <w:rFonts w:eastAsiaTheme="minorEastAsia" w:hint="eastAsia"/>
          <w:b/>
          <w:lang w:eastAsia="zh-CN"/>
        </w:rPr>
        <w:t xml:space="preserve">Proposal 2: General principle: </w:t>
      </w:r>
      <w:r>
        <w:rPr>
          <w:rFonts w:eastAsiaTheme="minorEastAsia" w:hint="eastAsia"/>
          <w:b/>
          <w:lang w:eastAsia="zh-CN"/>
        </w:rPr>
        <w:t>F</w:t>
      </w:r>
      <w:r w:rsidRPr="00C3291C">
        <w:rPr>
          <w:rFonts w:eastAsiaTheme="minorEastAsia" w:hint="eastAsia"/>
          <w:b/>
          <w:lang w:eastAsia="zh-CN"/>
        </w:rPr>
        <w:t xml:space="preserve">or future enhancements to any feature module, aim at </w:t>
      </w:r>
      <w:r w:rsidRPr="00C3291C">
        <w:rPr>
          <w:rFonts w:eastAsiaTheme="minorEastAsia"/>
          <w:b/>
          <w:lang w:eastAsia="zh-CN"/>
        </w:rPr>
        <w:t>minim</w:t>
      </w:r>
      <w:r w:rsidR="00CC503E">
        <w:rPr>
          <w:rFonts w:eastAsiaTheme="minorEastAsia" w:hint="eastAsia"/>
          <w:b/>
          <w:lang w:eastAsia="zh-CN"/>
        </w:rPr>
        <w:t>al</w:t>
      </w:r>
      <w:r w:rsidRPr="00C3291C">
        <w:rPr>
          <w:rFonts w:eastAsiaTheme="minorEastAsia" w:hint="eastAsia"/>
          <w:b/>
          <w:lang w:eastAsia="zh-CN"/>
        </w:rPr>
        <w:t xml:space="preserve"> impact </w:t>
      </w:r>
      <w:r w:rsidR="00CC503E">
        <w:rPr>
          <w:rFonts w:eastAsiaTheme="minorEastAsia" w:hint="eastAsia"/>
          <w:b/>
          <w:lang w:eastAsia="zh-CN"/>
        </w:rPr>
        <w:t>on</w:t>
      </w:r>
      <w:r w:rsidRPr="00C3291C">
        <w:rPr>
          <w:rFonts w:eastAsiaTheme="minorEastAsia" w:hint="eastAsia"/>
          <w:b/>
          <w:lang w:eastAsia="zh-CN"/>
        </w:rPr>
        <w:t xml:space="preserve"> other feature modules and the basic RRC module</w:t>
      </w:r>
      <w:r>
        <w:rPr>
          <w:rFonts w:eastAsiaTheme="minorEastAsia" w:hint="eastAsia"/>
          <w:b/>
          <w:lang w:eastAsia="zh-CN"/>
        </w:rPr>
        <w:t>s</w:t>
      </w:r>
      <w:r w:rsidRPr="00C3291C">
        <w:rPr>
          <w:rFonts w:eastAsiaTheme="minorEastAsia" w:hint="eastAsia"/>
          <w:b/>
          <w:lang w:eastAsia="zh-CN"/>
        </w:rPr>
        <w:t xml:space="preserve">. </w:t>
      </w:r>
    </w:p>
    <w:p w:rsidR="007112F5" w:rsidRPr="00E1351A" w:rsidRDefault="007112F5" w:rsidP="007112F5">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sidR="00D72BA4">
        <w:rPr>
          <w:rFonts w:ascii="Times New Roman" w:eastAsiaTheme="minorEastAsia" w:hAnsi="Times New Roman" w:cs="Times New Roman" w:hint="eastAsia"/>
          <w:b/>
          <w:lang w:eastAsia="zh-CN"/>
        </w:rPr>
        <w:t>3</w:t>
      </w:r>
      <w:r w:rsidRPr="00986230">
        <w:rPr>
          <w:rFonts w:ascii="Times New Roman" w:eastAsiaTheme="minorEastAsia" w:hAnsi="Times New Roman" w:cs="Times New Roman"/>
          <w:b/>
          <w:lang w:eastAsia="zh-CN"/>
        </w:rPr>
        <w:t xml:space="preserve">: </w:t>
      </w:r>
      <w:r w:rsidR="00D72BA4" w:rsidRPr="00036C2D">
        <w:rPr>
          <w:rFonts w:ascii="Times New Roman" w:eastAsiaTheme="minorEastAsia" w:hAnsi="Times New Roman" w:cs="Times New Roman"/>
          <w:b/>
          <w:lang w:eastAsia="zh-CN"/>
        </w:rPr>
        <w:t>Once RAN2 reach</w:t>
      </w:r>
      <w:r w:rsidR="00D72BA4">
        <w:rPr>
          <w:rFonts w:eastAsiaTheme="minorEastAsia" w:hint="eastAsia"/>
          <w:b/>
          <w:lang w:eastAsia="zh-CN"/>
        </w:rPr>
        <w:t>es a</w:t>
      </w:r>
      <w:r w:rsidR="00D72BA4" w:rsidRPr="00036C2D">
        <w:rPr>
          <w:rFonts w:ascii="Times New Roman" w:eastAsiaTheme="minorEastAsia" w:hAnsi="Times New Roman" w:cs="Times New Roman"/>
          <w:b/>
          <w:lang w:eastAsia="zh-CN"/>
        </w:rPr>
        <w:t xml:space="preserve"> decision on RRC </w:t>
      </w:r>
      <w:r w:rsidR="00CC503E" w:rsidRPr="00CC503E">
        <w:rPr>
          <w:rFonts w:ascii="Times New Roman" w:eastAsiaTheme="minorEastAsia" w:hAnsi="Times New Roman" w:cs="Times New Roman"/>
          <w:b/>
          <w:lang w:eastAsia="zh-CN"/>
        </w:rPr>
        <w:t xml:space="preserve">modular </w:t>
      </w:r>
      <w:r w:rsidR="00D72BA4" w:rsidRPr="00036C2D">
        <w:rPr>
          <w:rFonts w:ascii="Times New Roman" w:eastAsiaTheme="minorEastAsia" w:hAnsi="Times New Roman" w:cs="Times New Roman"/>
          <w:b/>
          <w:lang w:eastAsia="zh-CN"/>
        </w:rPr>
        <w:t>structure, we should inform RAN1 and RAN4 to follow such structure in their work</w:t>
      </w:r>
      <w:r>
        <w:rPr>
          <w:rFonts w:ascii="Times New Roman" w:eastAsiaTheme="minorEastAsia" w:hAnsi="Times New Roman" w:cs="Times New Roman" w:hint="eastAsia"/>
          <w:b/>
          <w:lang w:eastAsia="zh-CN"/>
        </w:rPr>
        <w:t>.</w:t>
      </w:r>
    </w:p>
    <w:p w:rsidR="007112F5" w:rsidRPr="003D0E8F" w:rsidRDefault="007112F5" w:rsidP="003D0E8F">
      <w:pPr>
        <w:tabs>
          <w:tab w:val="num" w:pos="1440"/>
        </w:tabs>
        <w:spacing w:after="120"/>
        <w:jc w:val="both"/>
        <w:rPr>
          <w:b/>
          <w:shd w:val="pct15" w:color="auto" w:fill="FFFFFF"/>
        </w:rPr>
      </w:pPr>
      <w:r w:rsidRPr="003D0E8F">
        <w:rPr>
          <w:rFonts w:hint="eastAsia"/>
          <w:b/>
          <w:shd w:val="pct15" w:color="auto" w:fill="FFFFFF"/>
        </w:rPr>
        <w:t xml:space="preserve">Delta Configuration for RRC </w:t>
      </w:r>
      <w:proofErr w:type="spellStart"/>
      <w:r w:rsidRPr="003D0E8F">
        <w:rPr>
          <w:rFonts w:hint="eastAsia"/>
          <w:b/>
          <w:shd w:val="pct15" w:color="auto" w:fill="FFFFFF"/>
        </w:rPr>
        <w:t>signalling</w:t>
      </w:r>
      <w:proofErr w:type="spellEnd"/>
    </w:p>
    <w:p w:rsidR="007112F5" w:rsidRPr="00E244DF" w:rsidRDefault="007112F5" w:rsidP="007112F5">
      <w:pPr>
        <w:tabs>
          <w:tab w:val="num" w:pos="1440"/>
        </w:tabs>
        <w:spacing w:after="120"/>
        <w:jc w:val="both"/>
        <w:rPr>
          <w:rFonts w:eastAsiaTheme="minorEastAsia"/>
          <w:i/>
          <w:u w:val="single"/>
          <w:lang w:eastAsia="zh-CN"/>
        </w:rPr>
      </w:pPr>
      <w:r w:rsidRPr="00E244DF">
        <w:rPr>
          <w:rFonts w:eastAsiaTheme="minorEastAsia"/>
          <w:i/>
          <w:u w:val="single"/>
          <w:lang w:eastAsia="zh-CN"/>
        </w:rPr>
        <w:t>Observation</w:t>
      </w:r>
      <w:r>
        <w:rPr>
          <w:rFonts w:eastAsiaTheme="minorEastAsia" w:hint="eastAsia"/>
          <w:i/>
          <w:u w:val="single"/>
          <w:lang w:eastAsia="zh-CN"/>
        </w:rPr>
        <w:t xml:space="preserve"> 2</w:t>
      </w:r>
      <w:r w:rsidRPr="00E244DF">
        <w:rPr>
          <w:rFonts w:eastAsiaTheme="minorEastAsia" w:hint="eastAsia"/>
          <w:i/>
          <w:u w:val="single"/>
          <w:lang w:eastAsia="zh-CN"/>
        </w:rPr>
        <w:t xml:space="preserve">: </w:t>
      </w:r>
      <w:r w:rsidRPr="00E244DF">
        <w:rPr>
          <w:rFonts w:eastAsiaTheme="minorEastAsia"/>
          <w:i/>
          <w:u w:val="single"/>
          <w:lang w:eastAsia="zh-CN"/>
        </w:rPr>
        <w:t>Delta configuration can significantly reduce air interface signaling which should not be removed from 6G</w:t>
      </w:r>
      <w:r w:rsidRPr="00E244DF">
        <w:rPr>
          <w:rFonts w:eastAsiaTheme="minorEastAsia" w:hint="eastAsia"/>
          <w:i/>
          <w:u w:val="single"/>
          <w:lang w:eastAsia="zh-CN"/>
        </w:rPr>
        <w:t>.</w:t>
      </w:r>
    </w:p>
    <w:p w:rsidR="007112F5" w:rsidRDefault="007112F5" w:rsidP="007112F5">
      <w:pPr>
        <w:pStyle w:val="affd"/>
        <w:spacing w:after="120"/>
        <w:jc w:val="both"/>
        <w:rPr>
          <w:rFonts w:ascii="Times New Roman" w:eastAsiaTheme="minorEastAsia" w:hAnsi="Times New Roman" w:cs="Times New Roman"/>
          <w:b/>
          <w:lang w:eastAsia="zh-CN"/>
        </w:rPr>
      </w:pPr>
      <w:r w:rsidRPr="00986230">
        <w:rPr>
          <w:rFonts w:ascii="Times New Roman" w:eastAsiaTheme="minorEastAsia" w:hAnsi="Times New Roman" w:cs="Times New Roman"/>
          <w:b/>
          <w:lang w:eastAsia="zh-CN"/>
        </w:rPr>
        <w:t xml:space="preserve">Proposal </w:t>
      </w:r>
      <w:r w:rsidR="00CA23AB">
        <w:rPr>
          <w:rFonts w:ascii="Times New Roman" w:eastAsiaTheme="minorEastAsia" w:hAnsi="Times New Roman" w:cs="Times New Roman" w:hint="eastAsia"/>
          <w:b/>
          <w:lang w:eastAsia="zh-CN"/>
        </w:rPr>
        <w:t>4</w:t>
      </w:r>
      <w:r w:rsidRPr="00986230">
        <w:rPr>
          <w:rFonts w:ascii="Times New Roman" w:eastAsiaTheme="minorEastAsia" w:hAnsi="Times New Roman" w:cs="Times New Roman"/>
          <w:b/>
          <w:lang w:eastAsia="zh-CN"/>
        </w:rPr>
        <w:t xml:space="preserve">: </w:t>
      </w:r>
      <w:r w:rsidR="00CA23AB" w:rsidRPr="001618F8">
        <w:rPr>
          <w:rFonts w:ascii="Times New Roman" w:eastAsiaTheme="minorEastAsia" w:hAnsi="Times New Roman" w:cs="Times New Roman"/>
          <w:b/>
          <w:lang w:eastAsia="zh-CN"/>
        </w:rPr>
        <w:t xml:space="preserve">Delta configuration </w:t>
      </w:r>
      <w:r w:rsidR="00CA23AB">
        <w:rPr>
          <w:rFonts w:ascii="Times New Roman" w:eastAsiaTheme="minorEastAsia" w:hAnsi="Times New Roman" w:cs="Times New Roman" w:hint="eastAsia"/>
          <w:b/>
          <w:lang w:eastAsia="zh-CN"/>
        </w:rPr>
        <w:t xml:space="preserve">and </w:t>
      </w:r>
      <w:r w:rsidR="00CA23AB" w:rsidRPr="008D2748">
        <w:rPr>
          <w:rFonts w:ascii="Times New Roman" w:eastAsiaTheme="minorEastAsia" w:hAnsi="Times New Roman" w:cs="Times New Roman"/>
          <w:b/>
          <w:lang w:eastAsia="zh-CN"/>
        </w:rPr>
        <w:t>Need Code mechanism</w:t>
      </w:r>
      <w:r w:rsidR="00CA23AB" w:rsidRPr="009C3C7B">
        <w:rPr>
          <w:rFonts w:ascii="Times New Roman" w:eastAsiaTheme="minorEastAsia" w:hAnsi="Times New Roman" w:cs="Times New Roman"/>
          <w:b/>
          <w:lang w:eastAsia="zh-CN"/>
        </w:rPr>
        <w:t xml:space="preserve"> continue</w:t>
      </w:r>
      <w:r w:rsidR="00CA23AB">
        <w:rPr>
          <w:rFonts w:ascii="Times New Roman" w:eastAsiaTheme="minorEastAsia" w:hAnsi="Times New Roman" w:cs="Times New Roman" w:hint="eastAsia"/>
          <w:b/>
          <w:lang w:eastAsia="zh-CN"/>
        </w:rPr>
        <w:t xml:space="preserve"> to be </w:t>
      </w:r>
      <w:r w:rsidR="00CA23AB" w:rsidRPr="001618F8">
        <w:rPr>
          <w:rFonts w:ascii="Times New Roman" w:eastAsiaTheme="minorEastAsia" w:hAnsi="Times New Roman" w:cs="Times New Roman"/>
          <w:b/>
          <w:lang w:eastAsia="zh-CN"/>
        </w:rPr>
        <w:t>used for RRC signaling in 6G</w:t>
      </w:r>
      <w:r w:rsidR="00CA23AB">
        <w:rPr>
          <w:rFonts w:ascii="Times New Roman" w:eastAsiaTheme="minorEastAsia" w:hAnsi="Times New Roman" w:cs="Times New Roman" w:hint="eastAsia"/>
          <w:b/>
          <w:lang w:eastAsia="zh-CN"/>
        </w:rPr>
        <w:t>,</w:t>
      </w:r>
      <w:r w:rsidR="00CA23AB" w:rsidRPr="001618F8">
        <w:rPr>
          <w:rFonts w:ascii="Times New Roman" w:eastAsiaTheme="minorEastAsia" w:hAnsi="Times New Roman" w:cs="Times New Roman"/>
          <w:b/>
          <w:lang w:eastAsia="zh-CN"/>
        </w:rPr>
        <w:t xml:space="preserve"> </w:t>
      </w:r>
      <w:r w:rsidR="00CA23AB" w:rsidRPr="008D2748">
        <w:rPr>
          <w:rFonts w:ascii="Times New Roman" w:eastAsiaTheme="minorEastAsia" w:hAnsi="Times New Roman" w:cs="Times New Roman"/>
          <w:b/>
          <w:lang w:eastAsia="zh-CN"/>
        </w:rPr>
        <w:t>with textual enhancements in the field descriptions (e.g., adding "mandatory</w:t>
      </w:r>
      <w:r w:rsidR="00FF221A" w:rsidRPr="00FF221A">
        <w:rPr>
          <w:rFonts w:ascii="Times New Roman" w:eastAsiaTheme="minorEastAsia" w:hAnsi="Times New Roman" w:cs="Times New Roman"/>
          <w:b/>
          <w:lang w:eastAsia="zh-CN"/>
        </w:rPr>
        <w:t xml:space="preserve"> </w:t>
      </w:r>
      <w:r w:rsidR="00FF221A" w:rsidRPr="008D2748">
        <w:rPr>
          <w:rFonts w:ascii="Times New Roman" w:eastAsiaTheme="minorEastAsia" w:hAnsi="Times New Roman" w:cs="Times New Roman"/>
          <w:b/>
          <w:lang w:eastAsia="zh-CN"/>
        </w:rPr>
        <w:t>functionality</w:t>
      </w:r>
      <w:r w:rsidR="00CA23AB" w:rsidRPr="008D2748">
        <w:rPr>
          <w:rFonts w:ascii="Times New Roman" w:eastAsiaTheme="minorEastAsia" w:hAnsi="Times New Roman" w:cs="Times New Roman"/>
          <w:b/>
          <w:lang w:eastAsia="zh-CN"/>
        </w:rPr>
        <w:t>" clarifications or introducing writing templates to improve interpretability)</w:t>
      </w:r>
      <w:r w:rsidR="00CA23AB">
        <w:rPr>
          <w:rFonts w:ascii="Times New Roman" w:eastAsiaTheme="minorEastAsia" w:hAnsi="Times New Roman" w:cs="Times New Roman" w:hint="eastAsia"/>
          <w:b/>
          <w:lang w:eastAsia="zh-CN"/>
        </w:rPr>
        <w:t>.</w:t>
      </w:r>
    </w:p>
    <w:p w:rsidR="007112F5" w:rsidRPr="003D0E8F" w:rsidRDefault="007112F5" w:rsidP="003D0E8F">
      <w:pPr>
        <w:tabs>
          <w:tab w:val="num" w:pos="1440"/>
        </w:tabs>
        <w:spacing w:after="120"/>
        <w:jc w:val="both"/>
        <w:rPr>
          <w:b/>
          <w:shd w:val="pct15" w:color="auto" w:fill="FFFFFF"/>
        </w:rPr>
      </w:pPr>
      <w:r w:rsidRPr="003D0E8F">
        <w:rPr>
          <w:rFonts w:hint="eastAsia"/>
          <w:b/>
          <w:shd w:val="pct15" w:color="auto" w:fill="FFFFFF"/>
        </w:rPr>
        <w:t>Failure of re-configuration</w:t>
      </w:r>
    </w:p>
    <w:p w:rsidR="007112F5" w:rsidRPr="00955F5D" w:rsidRDefault="007112F5" w:rsidP="007112F5">
      <w:pPr>
        <w:spacing w:after="120"/>
        <w:jc w:val="both"/>
        <w:rPr>
          <w:rFonts w:eastAsiaTheme="minorEastAsia"/>
          <w:i/>
          <w:u w:val="single"/>
          <w:lang w:val="en-GB" w:eastAsia="zh-CN"/>
        </w:rPr>
      </w:pPr>
      <w:r w:rsidRPr="00955F5D">
        <w:rPr>
          <w:rFonts w:eastAsiaTheme="minorEastAsia" w:hint="eastAsia"/>
          <w:i/>
          <w:u w:val="single"/>
          <w:lang w:val="en-GB" w:eastAsia="zh-CN"/>
        </w:rPr>
        <w:lastRenderedPageBreak/>
        <w:t xml:space="preserve">Observation </w:t>
      </w:r>
      <w:r>
        <w:rPr>
          <w:rFonts w:eastAsiaTheme="minorEastAsia" w:hint="eastAsia"/>
          <w:i/>
          <w:u w:val="single"/>
          <w:lang w:val="en-GB" w:eastAsia="zh-CN"/>
        </w:rPr>
        <w:t>3</w:t>
      </w:r>
      <w:r w:rsidRPr="00955F5D">
        <w:rPr>
          <w:rFonts w:eastAsiaTheme="minorEastAsia" w:hint="eastAsia"/>
          <w:i/>
          <w:u w:val="single"/>
          <w:lang w:val="en-GB" w:eastAsia="zh-CN"/>
        </w:rPr>
        <w:t xml:space="preserve">: </w:t>
      </w:r>
      <w:r w:rsidR="00E975F9" w:rsidRPr="00F863B2">
        <w:rPr>
          <w:rFonts w:eastAsiaTheme="minorEastAsia"/>
          <w:i/>
          <w:u w:val="single"/>
          <w:lang w:val="en-GB" w:eastAsia="zh-CN"/>
        </w:rPr>
        <w:t>The overall probability of UE re-establishment in the field is approximately 2% to 3%, and re-establishment caused by the UE's failure to comply with partial reconfiguration messages account for only a small portion of the total re-establishment</w:t>
      </w:r>
      <w:r w:rsidRPr="00955F5D">
        <w:rPr>
          <w:rFonts w:eastAsiaTheme="minorEastAsia" w:hint="eastAsia"/>
          <w:i/>
          <w:u w:val="single"/>
          <w:lang w:val="en-GB" w:eastAsia="zh-CN"/>
        </w:rPr>
        <w:t>.</w:t>
      </w:r>
    </w:p>
    <w:p w:rsidR="007112F5" w:rsidRDefault="007112F5" w:rsidP="007112F5">
      <w:pPr>
        <w:spacing w:after="120"/>
        <w:jc w:val="both"/>
        <w:rPr>
          <w:rFonts w:eastAsiaTheme="minorEastAsia"/>
          <w:b/>
          <w:lang w:val="en-GB" w:eastAsia="zh-CN"/>
        </w:rPr>
      </w:pPr>
      <w:r w:rsidRPr="00A53810">
        <w:rPr>
          <w:rFonts w:eastAsiaTheme="minorEastAsia" w:hint="eastAsia"/>
          <w:b/>
          <w:lang w:val="en-GB" w:eastAsia="zh-CN"/>
        </w:rPr>
        <w:t xml:space="preserve">Proposal </w:t>
      </w:r>
      <w:r w:rsidR="00E975F9">
        <w:rPr>
          <w:rFonts w:eastAsiaTheme="minorEastAsia" w:hint="eastAsia"/>
          <w:b/>
          <w:lang w:val="en-GB" w:eastAsia="zh-CN"/>
        </w:rPr>
        <w:t>5</w:t>
      </w:r>
      <w:r w:rsidRPr="00A53810">
        <w:rPr>
          <w:rFonts w:eastAsiaTheme="minorEastAsia" w:hint="eastAsia"/>
          <w:b/>
          <w:lang w:val="en-GB" w:eastAsia="zh-CN"/>
        </w:rPr>
        <w:t xml:space="preserve">: </w:t>
      </w:r>
      <w:r w:rsidRPr="00A84324">
        <w:rPr>
          <w:rFonts w:eastAsiaTheme="minorEastAsia"/>
          <w:b/>
          <w:lang w:val="en-GB" w:eastAsia="zh-CN"/>
        </w:rPr>
        <w:t xml:space="preserve">RAN2 first studies the failure probability caused by the UE's inability to comply with the configuration, and then </w:t>
      </w:r>
      <w:r w:rsidR="00E975F9" w:rsidRPr="00A84324">
        <w:rPr>
          <w:rFonts w:eastAsiaTheme="minorEastAsia"/>
          <w:b/>
          <w:lang w:val="en-GB" w:eastAsia="zh-CN"/>
        </w:rPr>
        <w:t>determin</w:t>
      </w:r>
      <w:r w:rsidR="00E975F9">
        <w:rPr>
          <w:rFonts w:eastAsiaTheme="minorEastAsia" w:hint="eastAsia"/>
          <w:b/>
          <w:lang w:val="en-GB" w:eastAsia="zh-CN"/>
        </w:rPr>
        <w:t>ing</w:t>
      </w:r>
      <w:r w:rsidR="00E975F9" w:rsidRPr="00A84324">
        <w:rPr>
          <w:rFonts w:eastAsiaTheme="minorEastAsia"/>
          <w:b/>
          <w:lang w:val="en-GB" w:eastAsia="zh-CN"/>
        </w:rPr>
        <w:t xml:space="preserve"> </w:t>
      </w:r>
      <w:r w:rsidRPr="00A84324">
        <w:rPr>
          <w:rFonts w:eastAsiaTheme="minorEastAsia"/>
          <w:b/>
          <w:lang w:val="en-GB" w:eastAsia="zh-CN"/>
        </w:rPr>
        <w:t xml:space="preserve">whether a </w:t>
      </w:r>
      <w:r w:rsidR="00314269" w:rsidRPr="00314269">
        <w:rPr>
          <w:rFonts w:eastAsiaTheme="minorEastAsia"/>
          <w:b/>
          <w:lang w:val="en-GB" w:eastAsia="zh-CN"/>
        </w:rPr>
        <w:t>partial success/failure</w:t>
      </w:r>
      <w:r w:rsidR="008458AA" w:rsidRPr="008458AA">
        <w:rPr>
          <w:rFonts w:eastAsiaTheme="minorEastAsia"/>
          <w:b/>
          <w:lang w:val="en-GB" w:eastAsia="zh-CN"/>
        </w:rPr>
        <w:t xml:space="preserve"> </w:t>
      </w:r>
      <w:r w:rsidRPr="00A84324">
        <w:rPr>
          <w:rFonts w:eastAsiaTheme="minorEastAsia"/>
          <w:b/>
          <w:lang w:val="en-GB" w:eastAsia="zh-CN"/>
        </w:rPr>
        <w:t>mechanism is required</w:t>
      </w:r>
      <w:r w:rsidRPr="00A53810">
        <w:rPr>
          <w:rFonts w:eastAsiaTheme="minorEastAsia"/>
          <w:b/>
          <w:lang w:val="en-GB" w:eastAsia="zh-CN"/>
        </w:rPr>
        <w:t>.</w:t>
      </w:r>
    </w:p>
    <w:p w:rsidR="00915A6A" w:rsidRDefault="00915A6A" w:rsidP="007112F5">
      <w:pPr>
        <w:spacing w:after="120"/>
        <w:jc w:val="both"/>
        <w:rPr>
          <w:rFonts w:eastAsiaTheme="minorEastAsia"/>
          <w:b/>
          <w:lang w:val="en-GB" w:eastAsia="zh-CN"/>
        </w:rPr>
      </w:pP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5A763D" w:rsidRDefault="00915A6A" w:rsidP="00915A6A">
      <w:pPr>
        <w:pStyle w:val="aa"/>
        <w:numPr>
          <w:ilvl w:val="0"/>
          <w:numId w:val="35"/>
        </w:numPr>
        <w:tabs>
          <w:tab w:val="left" w:pos="765"/>
          <w:tab w:val="left" w:pos="1545"/>
        </w:tabs>
        <w:rPr>
          <w:rFonts w:eastAsia="宋体"/>
          <w:szCs w:val="21"/>
          <w:lang w:val="en-GB" w:eastAsia="zh-CN"/>
        </w:rPr>
      </w:pPr>
      <w:bookmarkStart w:id="21" w:name="_Ref205128730"/>
      <w:r w:rsidRPr="00915A6A">
        <w:rPr>
          <w:rFonts w:eastAsia="宋体"/>
          <w:szCs w:val="21"/>
          <w:lang w:val="en-GB" w:eastAsia="zh-CN"/>
        </w:rPr>
        <w:t>R2-2508002</w:t>
      </w:r>
      <w:r>
        <w:rPr>
          <w:rFonts w:eastAsia="宋体" w:hint="eastAsia"/>
          <w:szCs w:val="21"/>
          <w:lang w:val="en-GB" w:eastAsia="zh-CN"/>
        </w:rPr>
        <w:t xml:space="preserve">, </w:t>
      </w:r>
      <w:bookmarkEnd w:id="21"/>
      <w:r w:rsidRPr="00915A6A">
        <w:rPr>
          <w:rFonts w:eastAsia="宋体"/>
          <w:szCs w:val="21"/>
          <w:lang w:val="en-GB" w:eastAsia="zh-CN"/>
        </w:rPr>
        <w:t>RAN2#131bis Meeting Report</w:t>
      </w:r>
    </w:p>
    <w:sectPr w:rsidR="005A763D">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988" w:rsidRDefault="00E81988" w:rsidP="002004F5">
      <w:pPr>
        <w:spacing w:after="120"/>
      </w:pPr>
      <w:r>
        <w:separator/>
      </w:r>
    </w:p>
  </w:endnote>
  <w:endnote w:type="continuationSeparator" w:id="0">
    <w:p w:rsidR="00E81988" w:rsidRDefault="00E81988"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988" w:rsidRDefault="00E81988" w:rsidP="002004F5">
      <w:pPr>
        <w:spacing w:after="120"/>
      </w:pPr>
      <w:r>
        <w:separator/>
      </w:r>
    </w:p>
  </w:footnote>
  <w:footnote w:type="continuationSeparator" w:id="0">
    <w:p w:rsidR="00E81988" w:rsidRDefault="00E81988"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2" w:rsidRDefault="002979C2">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BF43F49"/>
    <w:multiLevelType w:val="hybridMultilevel"/>
    <w:tmpl w:val="18D86640"/>
    <w:lvl w:ilvl="0" w:tplc="1D5CD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nsid w:val="570B0622"/>
    <w:multiLevelType w:val="hybridMultilevel"/>
    <w:tmpl w:val="5F245918"/>
    <w:lvl w:ilvl="0" w:tplc="8A1A9E96">
      <w:start w:val="2"/>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5"/>
  </w:num>
  <w:num w:numId="4">
    <w:abstractNumId w:val="34"/>
  </w:num>
  <w:num w:numId="5">
    <w:abstractNumId w:val="42"/>
  </w:num>
  <w:num w:numId="6">
    <w:abstractNumId w:val="24"/>
  </w:num>
  <w:num w:numId="7">
    <w:abstractNumId w:val="3"/>
  </w:num>
  <w:num w:numId="8">
    <w:abstractNumId w:val="5"/>
  </w:num>
  <w:num w:numId="9">
    <w:abstractNumId w:val="38"/>
  </w:num>
  <w:num w:numId="10">
    <w:abstractNumId w:val="12"/>
  </w:num>
  <w:num w:numId="11">
    <w:abstractNumId w:val="30"/>
  </w:num>
  <w:num w:numId="12">
    <w:abstractNumId w:val="27"/>
  </w:num>
  <w:num w:numId="13">
    <w:abstractNumId w:val="28"/>
  </w:num>
  <w:num w:numId="14">
    <w:abstractNumId w:val="40"/>
  </w:num>
  <w:num w:numId="15">
    <w:abstractNumId w:val="21"/>
  </w:num>
  <w:num w:numId="16">
    <w:abstractNumId w:val="14"/>
  </w:num>
  <w:num w:numId="17">
    <w:abstractNumId w:val="16"/>
  </w:num>
  <w:num w:numId="18">
    <w:abstractNumId w:val="22"/>
  </w:num>
  <w:num w:numId="19">
    <w:abstractNumId w:val="39"/>
  </w:num>
  <w:num w:numId="20">
    <w:abstractNumId w:val="19"/>
  </w:num>
  <w:num w:numId="21">
    <w:abstractNumId w:val="15"/>
  </w:num>
  <w:num w:numId="22">
    <w:abstractNumId w:val="11"/>
  </w:num>
  <w:num w:numId="23">
    <w:abstractNumId w:val="4"/>
  </w:num>
  <w:num w:numId="24">
    <w:abstractNumId w:val="41"/>
  </w:num>
  <w:num w:numId="25">
    <w:abstractNumId w:val="36"/>
  </w:num>
  <w:num w:numId="26">
    <w:abstractNumId w:val="10"/>
  </w:num>
  <w:num w:numId="27">
    <w:abstractNumId w:val="32"/>
  </w:num>
  <w:num w:numId="28">
    <w:abstractNumId w:val="20"/>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35"/>
  </w:num>
  <w:num w:numId="33">
    <w:abstractNumId w:val="23"/>
  </w:num>
  <w:num w:numId="34">
    <w:abstractNumId w:val="9"/>
  </w:num>
  <w:num w:numId="35">
    <w:abstractNumId w:val="33"/>
  </w:num>
  <w:num w:numId="36">
    <w:abstractNumId w:val="26"/>
  </w:num>
  <w:num w:numId="37">
    <w:abstractNumId w:val="8"/>
  </w:num>
  <w:num w:numId="38">
    <w:abstractNumId w:val="43"/>
  </w:num>
  <w:num w:numId="39">
    <w:abstractNumId w:val="13"/>
  </w:num>
  <w:num w:numId="40">
    <w:abstractNumId w:val="37"/>
  </w:num>
  <w:num w:numId="41">
    <w:abstractNumId w:val="31"/>
  </w:num>
  <w:num w:numId="42">
    <w:abstractNumId w:val="2"/>
  </w:num>
  <w:num w:numId="43">
    <w:abstractNumId w:val="29"/>
  </w:num>
  <w:num w:numId="44">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074"/>
    <w:rsid w:val="00001569"/>
    <w:rsid w:val="00001A2F"/>
    <w:rsid w:val="00001C50"/>
    <w:rsid w:val="00001CA2"/>
    <w:rsid w:val="00001F36"/>
    <w:rsid w:val="00001FE6"/>
    <w:rsid w:val="00002421"/>
    <w:rsid w:val="00002819"/>
    <w:rsid w:val="00002F81"/>
    <w:rsid w:val="0000314F"/>
    <w:rsid w:val="0000351A"/>
    <w:rsid w:val="000035FD"/>
    <w:rsid w:val="0000361B"/>
    <w:rsid w:val="000038EE"/>
    <w:rsid w:val="00003A28"/>
    <w:rsid w:val="00003AAD"/>
    <w:rsid w:val="00003EB7"/>
    <w:rsid w:val="00003FDA"/>
    <w:rsid w:val="0000439C"/>
    <w:rsid w:val="0000452F"/>
    <w:rsid w:val="00004616"/>
    <w:rsid w:val="00004812"/>
    <w:rsid w:val="00004A77"/>
    <w:rsid w:val="00004B9D"/>
    <w:rsid w:val="00005075"/>
    <w:rsid w:val="000054F5"/>
    <w:rsid w:val="000054FC"/>
    <w:rsid w:val="00005621"/>
    <w:rsid w:val="0000567B"/>
    <w:rsid w:val="00005A43"/>
    <w:rsid w:val="00005A51"/>
    <w:rsid w:val="000062DC"/>
    <w:rsid w:val="000062E1"/>
    <w:rsid w:val="0000655A"/>
    <w:rsid w:val="000069B1"/>
    <w:rsid w:val="00006C8B"/>
    <w:rsid w:val="00006FD4"/>
    <w:rsid w:val="00007368"/>
    <w:rsid w:val="000078A3"/>
    <w:rsid w:val="00007E76"/>
    <w:rsid w:val="00010000"/>
    <w:rsid w:val="000101D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0D29"/>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158"/>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47"/>
    <w:rsid w:val="00035570"/>
    <w:rsid w:val="0003563E"/>
    <w:rsid w:val="00035711"/>
    <w:rsid w:val="00035E15"/>
    <w:rsid w:val="0003632F"/>
    <w:rsid w:val="00036635"/>
    <w:rsid w:val="00036766"/>
    <w:rsid w:val="00036C2D"/>
    <w:rsid w:val="00036D2F"/>
    <w:rsid w:val="00036D9C"/>
    <w:rsid w:val="00036F2B"/>
    <w:rsid w:val="0003705B"/>
    <w:rsid w:val="000373C5"/>
    <w:rsid w:val="00037448"/>
    <w:rsid w:val="00037556"/>
    <w:rsid w:val="00037C1E"/>
    <w:rsid w:val="00037C79"/>
    <w:rsid w:val="00037FA6"/>
    <w:rsid w:val="00040180"/>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A0"/>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CB3"/>
    <w:rsid w:val="00067DFB"/>
    <w:rsid w:val="00070206"/>
    <w:rsid w:val="000703E1"/>
    <w:rsid w:val="00070A16"/>
    <w:rsid w:val="00070BDC"/>
    <w:rsid w:val="00070D40"/>
    <w:rsid w:val="00070EAB"/>
    <w:rsid w:val="00070EF1"/>
    <w:rsid w:val="00071182"/>
    <w:rsid w:val="00071385"/>
    <w:rsid w:val="0007160B"/>
    <w:rsid w:val="0007184B"/>
    <w:rsid w:val="00071F79"/>
    <w:rsid w:val="000725C5"/>
    <w:rsid w:val="000726A0"/>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5C45"/>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5FF7"/>
    <w:rsid w:val="00096091"/>
    <w:rsid w:val="00096330"/>
    <w:rsid w:val="000971AD"/>
    <w:rsid w:val="00097BB5"/>
    <w:rsid w:val="00097D5F"/>
    <w:rsid w:val="00097DDB"/>
    <w:rsid w:val="000A0363"/>
    <w:rsid w:val="000A0665"/>
    <w:rsid w:val="000A06C0"/>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4DA"/>
    <w:rsid w:val="000A360E"/>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472"/>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78C"/>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808"/>
    <w:rsid w:val="000B5A9D"/>
    <w:rsid w:val="000B5AE7"/>
    <w:rsid w:val="000B5D57"/>
    <w:rsid w:val="000B5ED5"/>
    <w:rsid w:val="000B633C"/>
    <w:rsid w:val="000B63B3"/>
    <w:rsid w:val="000B6693"/>
    <w:rsid w:val="000B679C"/>
    <w:rsid w:val="000B6AB9"/>
    <w:rsid w:val="000B6BF1"/>
    <w:rsid w:val="000B6F3B"/>
    <w:rsid w:val="000B731D"/>
    <w:rsid w:val="000B7465"/>
    <w:rsid w:val="000B760E"/>
    <w:rsid w:val="000B7A7A"/>
    <w:rsid w:val="000B7C59"/>
    <w:rsid w:val="000C00D1"/>
    <w:rsid w:val="000C060B"/>
    <w:rsid w:val="000C0725"/>
    <w:rsid w:val="000C0840"/>
    <w:rsid w:val="000C11A9"/>
    <w:rsid w:val="000C1BC5"/>
    <w:rsid w:val="000C1BED"/>
    <w:rsid w:val="000C1C1E"/>
    <w:rsid w:val="000C1E43"/>
    <w:rsid w:val="000C1F9C"/>
    <w:rsid w:val="000C2266"/>
    <w:rsid w:val="000C2275"/>
    <w:rsid w:val="000C2373"/>
    <w:rsid w:val="000C237B"/>
    <w:rsid w:val="000C249D"/>
    <w:rsid w:val="000C24DD"/>
    <w:rsid w:val="000C24E4"/>
    <w:rsid w:val="000C2875"/>
    <w:rsid w:val="000C2B22"/>
    <w:rsid w:val="000C2BDF"/>
    <w:rsid w:val="000C2C24"/>
    <w:rsid w:val="000C2CFF"/>
    <w:rsid w:val="000C2D9C"/>
    <w:rsid w:val="000C3188"/>
    <w:rsid w:val="000C3202"/>
    <w:rsid w:val="000C3255"/>
    <w:rsid w:val="000C35E1"/>
    <w:rsid w:val="000C3662"/>
    <w:rsid w:val="000C37F2"/>
    <w:rsid w:val="000C3A16"/>
    <w:rsid w:val="000C3ADC"/>
    <w:rsid w:val="000C3EC4"/>
    <w:rsid w:val="000C440F"/>
    <w:rsid w:val="000C46B1"/>
    <w:rsid w:val="000C47C0"/>
    <w:rsid w:val="000C47ED"/>
    <w:rsid w:val="000C5188"/>
    <w:rsid w:val="000C550D"/>
    <w:rsid w:val="000C5564"/>
    <w:rsid w:val="000C55EF"/>
    <w:rsid w:val="000C56B1"/>
    <w:rsid w:val="000C57C8"/>
    <w:rsid w:val="000C59EA"/>
    <w:rsid w:val="000C5B3D"/>
    <w:rsid w:val="000C5BF6"/>
    <w:rsid w:val="000C6248"/>
    <w:rsid w:val="000C6369"/>
    <w:rsid w:val="000C6394"/>
    <w:rsid w:val="000C669A"/>
    <w:rsid w:val="000C6924"/>
    <w:rsid w:val="000C6A43"/>
    <w:rsid w:val="000C6DB1"/>
    <w:rsid w:val="000C6E20"/>
    <w:rsid w:val="000C6FE4"/>
    <w:rsid w:val="000C71A2"/>
    <w:rsid w:val="000C75AA"/>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C1A"/>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AAC"/>
    <w:rsid w:val="00107AF6"/>
    <w:rsid w:val="00107C16"/>
    <w:rsid w:val="00110194"/>
    <w:rsid w:val="0011057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6E9"/>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11C1"/>
    <w:rsid w:val="0013139F"/>
    <w:rsid w:val="001313B3"/>
    <w:rsid w:val="00131625"/>
    <w:rsid w:val="00131C36"/>
    <w:rsid w:val="00131DB9"/>
    <w:rsid w:val="00131F57"/>
    <w:rsid w:val="00132029"/>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AC8"/>
    <w:rsid w:val="00135EBB"/>
    <w:rsid w:val="00135EFC"/>
    <w:rsid w:val="001361C3"/>
    <w:rsid w:val="00136265"/>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4EB"/>
    <w:rsid w:val="0014593A"/>
    <w:rsid w:val="00145ABD"/>
    <w:rsid w:val="00145BF0"/>
    <w:rsid w:val="00145EC6"/>
    <w:rsid w:val="00146833"/>
    <w:rsid w:val="00146CA7"/>
    <w:rsid w:val="00146D1F"/>
    <w:rsid w:val="00146E37"/>
    <w:rsid w:val="00146FBF"/>
    <w:rsid w:val="0014748D"/>
    <w:rsid w:val="00147585"/>
    <w:rsid w:val="0014761F"/>
    <w:rsid w:val="001477D1"/>
    <w:rsid w:val="00147F53"/>
    <w:rsid w:val="00150007"/>
    <w:rsid w:val="00150074"/>
    <w:rsid w:val="00150127"/>
    <w:rsid w:val="00150207"/>
    <w:rsid w:val="00150334"/>
    <w:rsid w:val="0015060C"/>
    <w:rsid w:val="00150A7E"/>
    <w:rsid w:val="00151652"/>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0E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8F8"/>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993"/>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2E95"/>
    <w:rsid w:val="0017365D"/>
    <w:rsid w:val="001736B3"/>
    <w:rsid w:val="00173921"/>
    <w:rsid w:val="00173A38"/>
    <w:rsid w:val="00173A9A"/>
    <w:rsid w:val="00173C9E"/>
    <w:rsid w:val="001741F9"/>
    <w:rsid w:val="00174638"/>
    <w:rsid w:val="00174928"/>
    <w:rsid w:val="001749FE"/>
    <w:rsid w:val="0017504F"/>
    <w:rsid w:val="0017539A"/>
    <w:rsid w:val="00175726"/>
    <w:rsid w:val="00175754"/>
    <w:rsid w:val="00175864"/>
    <w:rsid w:val="001758F8"/>
    <w:rsid w:val="00175981"/>
    <w:rsid w:val="001759FB"/>
    <w:rsid w:val="00175BB1"/>
    <w:rsid w:val="00175CBA"/>
    <w:rsid w:val="00175CE3"/>
    <w:rsid w:val="00175F21"/>
    <w:rsid w:val="001760FC"/>
    <w:rsid w:val="00176268"/>
    <w:rsid w:val="00176743"/>
    <w:rsid w:val="0017687D"/>
    <w:rsid w:val="00176DB7"/>
    <w:rsid w:val="00176E19"/>
    <w:rsid w:val="00176E74"/>
    <w:rsid w:val="001770E7"/>
    <w:rsid w:val="0017766A"/>
    <w:rsid w:val="001777D6"/>
    <w:rsid w:val="001778B1"/>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972"/>
    <w:rsid w:val="00185C02"/>
    <w:rsid w:val="00185F39"/>
    <w:rsid w:val="001860F6"/>
    <w:rsid w:val="00186144"/>
    <w:rsid w:val="0018629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0EDC"/>
    <w:rsid w:val="00191381"/>
    <w:rsid w:val="001913E2"/>
    <w:rsid w:val="00191811"/>
    <w:rsid w:val="0019255C"/>
    <w:rsid w:val="001929D2"/>
    <w:rsid w:val="00192CD5"/>
    <w:rsid w:val="00192F90"/>
    <w:rsid w:val="00193172"/>
    <w:rsid w:val="001931B4"/>
    <w:rsid w:val="00193372"/>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7EE"/>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1F85"/>
    <w:rsid w:val="001A21BB"/>
    <w:rsid w:val="001A246C"/>
    <w:rsid w:val="001A2A3E"/>
    <w:rsid w:val="001A2CEF"/>
    <w:rsid w:val="001A2DCD"/>
    <w:rsid w:val="001A322F"/>
    <w:rsid w:val="001A329E"/>
    <w:rsid w:val="001A32CA"/>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2FB1"/>
    <w:rsid w:val="001B325F"/>
    <w:rsid w:val="001B34A9"/>
    <w:rsid w:val="001B34D7"/>
    <w:rsid w:val="001B3961"/>
    <w:rsid w:val="001B3AB2"/>
    <w:rsid w:val="001B3F3F"/>
    <w:rsid w:val="001B426C"/>
    <w:rsid w:val="001B42BF"/>
    <w:rsid w:val="001B42F8"/>
    <w:rsid w:val="001B4654"/>
    <w:rsid w:val="001B4C01"/>
    <w:rsid w:val="001B4C21"/>
    <w:rsid w:val="001B5947"/>
    <w:rsid w:val="001B5C2E"/>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7DC"/>
    <w:rsid w:val="001D7808"/>
    <w:rsid w:val="001D7898"/>
    <w:rsid w:val="001D7923"/>
    <w:rsid w:val="001D79BA"/>
    <w:rsid w:val="001D7A1D"/>
    <w:rsid w:val="001D7C43"/>
    <w:rsid w:val="001D7D04"/>
    <w:rsid w:val="001D7D9D"/>
    <w:rsid w:val="001D7DE6"/>
    <w:rsid w:val="001E0255"/>
    <w:rsid w:val="001E0836"/>
    <w:rsid w:val="001E09F6"/>
    <w:rsid w:val="001E0B62"/>
    <w:rsid w:val="001E0CA6"/>
    <w:rsid w:val="001E0CCE"/>
    <w:rsid w:val="001E0EFF"/>
    <w:rsid w:val="001E0FF8"/>
    <w:rsid w:val="001E10E5"/>
    <w:rsid w:val="001E1361"/>
    <w:rsid w:val="001E13C0"/>
    <w:rsid w:val="001E1467"/>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430"/>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C46"/>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20"/>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8"/>
    <w:rsid w:val="00212379"/>
    <w:rsid w:val="00212740"/>
    <w:rsid w:val="0021275F"/>
    <w:rsid w:val="002127AB"/>
    <w:rsid w:val="00212A84"/>
    <w:rsid w:val="00212C52"/>
    <w:rsid w:val="00212D49"/>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5E08"/>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6AC"/>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6A89"/>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A8"/>
    <w:rsid w:val="00240A74"/>
    <w:rsid w:val="00240E71"/>
    <w:rsid w:val="002412E9"/>
    <w:rsid w:val="00241588"/>
    <w:rsid w:val="00241670"/>
    <w:rsid w:val="00241927"/>
    <w:rsid w:val="00241FAB"/>
    <w:rsid w:val="00242181"/>
    <w:rsid w:val="00242455"/>
    <w:rsid w:val="002424BC"/>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0C05"/>
    <w:rsid w:val="0025116A"/>
    <w:rsid w:val="002512B1"/>
    <w:rsid w:val="002514B2"/>
    <w:rsid w:val="00251518"/>
    <w:rsid w:val="002516FF"/>
    <w:rsid w:val="00251734"/>
    <w:rsid w:val="002517F2"/>
    <w:rsid w:val="0025182A"/>
    <w:rsid w:val="002518D9"/>
    <w:rsid w:val="00251A48"/>
    <w:rsid w:val="00251BA0"/>
    <w:rsid w:val="00251BB9"/>
    <w:rsid w:val="00251BD3"/>
    <w:rsid w:val="00251DA5"/>
    <w:rsid w:val="00251ED6"/>
    <w:rsid w:val="002521B8"/>
    <w:rsid w:val="00252306"/>
    <w:rsid w:val="0025233E"/>
    <w:rsid w:val="00252357"/>
    <w:rsid w:val="0025242A"/>
    <w:rsid w:val="002524C7"/>
    <w:rsid w:val="002526B7"/>
    <w:rsid w:val="00252F7C"/>
    <w:rsid w:val="00253321"/>
    <w:rsid w:val="0025387C"/>
    <w:rsid w:val="002538D4"/>
    <w:rsid w:val="0025395E"/>
    <w:rsid w:val="00253969"/>
    <w:rsid w:val="00253A69"/>
    <w:rsid w:val="00253BFA"/>
    <w:rsid w:val="00253D03"/>
    <w:rsid w:val="00254199"/>
    <w:rsid w:val="00254364"/>
    <w:rsid w:val="002543A6"/>
    <w:rsid w:val="00254838"/>
    <w:rsid w:val="002549F2"/>
    <w:rsid w:val="00254A17"/>
    <w:rsid w:val="00254A3E"/>
    <w:rsid w:val="00254BD9"/>
    <w:rsid w:val="0025508B"/>
    <w:rsid w:val="00255428"/>
    <w:rsid w:val="002554E4"/>
    <w:rsid w:val="002556FC"/>
    <w:rsid w:val="00255985"/>
    <w:rsid w:val="00255AF3"/>
    <w:rsid w:val="00255BEE"/>
    <w:rsid w:val="00255C5D"/>
    <w:rsid w:val="00256474"/>
    <w:rsid w:val="00256522"/>
    <w:rsid w:val="002569BB"/>
    <w:rsid w:val="00256AC6"/>
    <w:rsid w:val="00256B06"/>
    <w:rsid w:val="00256C15"/>
    <w:rsid w:val="00256CCF"/>
    <w:rsid w:val="0025710A"/>
    <w:rsid w:val="0025711E"/>
    <w:rsid w:val="0025714A"/>
    <w:rsid w:val="0025750D"/>
    <w:rsid w:val="0025750E"/>
    <w:rsid w:val="00257573"/>
    <w:rsid w:val="002577B7"/>
    <w:rsid w:val="00257C2A"/>
    <w:rsid w:val="00257DC6"/>
    <w:rsid w:val="0026003E"/>
    <w:rsid w:val="002602BE"/>
    <w:rsid w:val="002605DF"/>
    <w:rsid w:val="002608CD"/>
    <w:rsid w:val="00260AB2"/>
    <w:rsid w:val="00260C0C"/>
    <w:rsid w:val="00260D62"/>
    <w:rsid w:val="00261465"/>
    <w:rsid w:val="002614E8"/>
    <w:rsid w:val="00261701"/>
    <w:rsid w:val="002617D8"/>
    <w:rsid w:val="00261B4E"/>
    <w:rsid w:val="00261C53"/>
    <w:rsid w:val="0026221B"/>
    <w:rsid w:val="002625A9"/>
    <w:rsid w:val="00262680"/>
    <w:rsid w:val="0026279C"/>
    <w:rsid w:val="00262809"/>
    <w:rsid w:val="00262ADC"/>
    <w:rsid w:val="00262AF8"/>
    <w:rsid w:val="00262E70"/>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5D23"/>
    <w:rsid w:val="002661D8"/>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2D95"/>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77D8B"/>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F48"/>
    <w:rsid w:val="00282381"/>
    <w:rsid w:val="002824FB"/>
    <w:rsid w:val="0028266C"/>
    <w:rsid w:val="00282876"/>
    <w:rsid w:val="00282942"/>
    <w:rsid w:val="00282E37"/>
    <w:rsid w:val="00283000"/>
    <w:rsid w:val="002830C4"/>
    <w:rsid w:val="002830E6"/>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069"/>
    <w:rsid w:val="00292168"/>
    <w:rsid w:val="00292444"/>
    <w:rsid w:val="0029255D"/>
    <w:rsid w:val="002928A4"/>
    <w:rsid w:val="00293458"/>
    <w:rsid w:val="00293892"/>
    <w:rsid w:val="002938C5"/>
    <w:rsid w:val="002939DC"/>
    <w:rsid w:val="00293F09"/>
    <w:rsid w:val="00294001"/>
    <w:rsid w:val="00294136"/>
    <w:rsid w:val="0029433F"/>
    <w:rsid w:val="002944EF"/>
    <w:rsid w:val="002947D9"/>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E60"/>
    <w:rsid w:val="002A0018"/>
    <w:rsid w:val="002A00C6"/>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4A2"/>
    <w:rsid w:val="002B2882"/>
    <w:rsid w:val="002B29C0"/>
    <w:rsid w:val="002B3055"/>
    <w:rsid w:val="002B3407"/>
    <w:rsid w:val="002B3424"/>
    <w:rsid w:val="002B347E"/>
    <w:rsid w:val="002B3484"/>
    <w:rsid w:val="002B348C"/>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467"/>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4F7"/>
    <w:rsid w:val="002D4C69"/>
    <w:rsid w:val="002D508C"/>
    <w:rsid w:val="002D5171"/>
    <w:rsid w:val="002D53B8"/>
    <w:rsid w:val="002D59E0"/>
    <w:rsid w:val="002D5C5A"/>
    <w:rsid w:val="002D5EB7"/>
    <w:rsid w:val="002D5F1A"/>
    <w:rsid w:val="002D5F50"/>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07E"/>
    <w:rsid w:val="002E14FC"/>
    <w:rsid w:val="002E15C0"/>
    <w:rsid w:val="002E1ABC"/>
    <w:rsid w:val="002E1B2D"/>
    <w:rsid w:val="002E1D22"/>
    <w:rsid w:val="002E1D6F"/>
    <w:rsid w:val="002E1F7B"/>
    <w:rsid w:val="002E2021"/>
    <w:rsid w:val="002E2076"/>
    <w:rsid w:val="002E21E9"/>
    <w:rsid w:val="002E24A5"/>
    <w:rsid w:val="002E2EE6"/>
    <w:rsid w:val="002E2F14"/>
    <w:rsid w:val="002E3626"/>
    <w:rsid w:val="002E3BC4"/>
    <w:rsid w:val="002E3DCA"/>
    <w:rsid w:val="002E3EF9"/>
    <w:rsid w:val="002E4169"/>
    <w:rsid w:val="002E485D"/>
    <w:rsid w:val="002E4D82"/>
    <w:rsid w:val="002E5029"/>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02"/>
    <w:rsid w:val="002F0747"/>
    <w:rsid w:val="002F0B10"/>
    <w:rsid w:val="002F1030"/>
    <w:rsid w:val="002F10E3"/>
    <w:rsid w:val="002F1387"/>
    <w:rsid w:val="002F1494"/>
    <w:rsid w:val="002F15B6"/>
    <w:rsid w:val="002F1BE6"/>
    <w:rsid w:val="002F1C20"/>
    <w:rsid w:val="002F1F46"/>
    <w:rsid w:val="002F22BA"/>
    <w:rsid w:val="002F23D5"/>
    <w:rsid w:val="002F27AE"/>
    <w:rsid w:val="002F2D60"/>
    <w:rsid w:val="002F2DE6"/>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7C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6A"/>
    <w:rsid w:val="0030247B"/>
    <w:rsid w:val="003027D4"/>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5FF"/>
    <w:rsid w:val="00304D2E"/>
    <w:rsid w:val="00305948"/>
    <w:rsid w:val="00305B1F"/>
    <w:rsid w:val="00305B3D"/>
    <w:rsid w:val="00305BDE"/>
    <w:rsid w:val="003061C7"/>
    <w:rsid w:val="00306A75"/>
    <w:rsid w:val="00306B81"/>
    <w:rsid w:val="00306DF6"/>
    <w:rsid w:val="00306F12"/>
    <w:rsid w:val="003072FA"/>
    <w:rsid w:val="00307321"/>
    <w:rsid w:val="00307395"/>
    <w:rsid w:val="003073B3"/>
    <w:rsid w:val="00307716"/>
    <w:rsid w:val="00307FAA"/>
    <w:rsid w:val="00310071"/>
    <w:rsid w:val="003101FE"/>
    <w:rsid w:val="00310232"/>
    <w:rsid w:val="003104C8"/>
    <w:rsid w:val="00310741"/>
    <w:rsid w:val="00310890"/>
    <w:rsid w:val="00310893"/>
    <w:rsid w:val="00310981"/>
    <w:rsid w:val="00310D54"/>
    <w:rsid w:val="00310D96"/>
    <w:rsid w:val="00311255"/>
    <w:rsid w:val="0031166C"/>
    <w:rsid w:val="003116CB"/>
    <w:rsid w:val="003117AF"/>
    <w:rsid w:val="003118FA"/>
    <w:rsid w:val="00311CA8"/>
    <w:rsid w:val="00311CE7"/>
    <w:rsid w:val="00311E0A"/>
    <w:rsid w:val="00311EB6"/>
    <w:rsid w:val="00312200"/>
    <w:rsid w:val="003123D9"/>
    <w:rsid w:val="003130CB"/>
    <w:rsid w:val="003130F3"/>
    <w:rsid w:val="00313194"/>
    <w:rsid w:val="003131CA"/>
    <w:rsid w:val="00313944"/>
    <w:rsid w:val="00313A63"/>
    <w:rsid w:val="00313A71"/>
    <w:rsid w:val="00313EBB"/>
    <w:rsid w:val="00314269"/>
    <w:rsid w:val="00314728"/>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377"/>
    <w:rsid w:val="003223A2"/>
    <w:rsid w:val="003225F7"/>
    <w:rsid w:val="00322666"/>
    <w:rsid w:val="003228BD"/>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E88"/>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278"/>
    <w:rsid w:val="003343F2"/>
    <w:rsid w:val="00334A31"/>
    <w:rsid w:val="0033505B"/>
    <w:rsid w:val="00335127"/>
    <w:rsid w:val="00335176"/>
    <w:rsid w:val="003354E6"/>
    <w:rsid w:val="00335AB5"/>
    <w:rsid w:val="00335E71"/>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6D"/>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3A9"/>
    <w:rsid w:val="00346461"/>
    <w:rsid w:val="0034666A"/>
    <w:rsid w:val="00346688"/>
    <w:rsid w:val="00346776"/>
    <w:rsid w:val="00346A84"/>
    <w:rsid w:val="00346BBD"/>
    <w:rsid w:val="00346F69"/>
    <w:rsid w:val="0034749C"/>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86"/>
    <w:rsid w:val="00352D4D"/>
    <w:rsid w:val="00353058"/>
    <w:rsid w:val="003532AA"/>
    <w:rsid w:val="003533B4"/>
    <w:rsid w:val="0035360F"/>
    <w:rsid w:val="003537FE"/>
    <w:rsid w:val="003538AA"/>
    <w:rsid w:val="00353D62"/>
    <w:rsid w:val="00353F92"/>
    <w:rsid w:val="003543F4"/>
    <w:rsid w:val="003544C8"/>
    <w:rsid w:val="0035487B"/>
    <w:rsid w:val="00354ED8"/>
    <w:rsid w:val="00355058"/>
    <w:rsid w:val="0035506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CF4"/>
    <w:rsid w:val="00362DA4"/>
    <w:rsid w:val="00362DC0"/>
    <w:rsid w:val="00362F87"/>
    <w:rsid w:val="00363969"/>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701BE"/>
    <w:rsid w:val="003702D3"/>
    <w:rsid w:val="0037033B"/>
    <w:rsid w:val="00370774"/>
    <w:rsid w:val="0037079E"/>
    <w:rsid w:val="003708CA"/>
    <w:rsid w:val="00370911"/>
    <w:rsid w:val="00370CD6"/>
    <w:rsid w:val="00371000"/>
    <w:rsid w:val="0037114C"/>
    <w:rsid w:val="003718DA"/>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BCF"/>
    <w:rsid w:val="00373F8F"/>
    <w:rsid w:val="00374034"/>
    <w:rsid w:val="003748AB"/>
    <w:rsid w:val="00374DB5"/>
    <w:rsid w:val="00375032"/>
    <w:rsid w:val="0037521B"/>
    <w:rsid w:val="00375679"/>
    <w:rsid w:val="00375B41"/>
    <w:rsid w:val="00375DE3"/>
    <w:rsid w:val="00375DED"/>
    <w:rsid w:val="003764AB"/>
    <w:rsid w:val="003765E7"/>
    <w:rsid w:val="003766E0"/>
    <w:rsid w:val="003774B9"/>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92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4C2"/>
    <w:rsid w:val="0039374A"/>
    <w:rsid w:val="00393811"/>
    <w:rsid w:val="00393B1F"/>
    <w:rsid w:val="00393C96"/>
    <w:rsid w:val="00393CB2"/>
    <w:rsid w:val="00393CFF"/>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AD2"/>
    <w:rsid w:val="00397C51"/>
    <w:rsid w:val="00397C57"/>
    <w:rsid w:val="00397D3A"/>
    <w:rsid w:val="00397D4C"/>
    <w:rsid w:val="003A025E"/>
    <w:rsid w:val="003A0701"/>
    <w:rsid w:val="003A070B"/>
    <w:rsid w:val="003A0F94"/>
    <w:rsid w:val="003A126E"/>
    <w:rsid w:val="003A1278"/>
    <w:rsid w:val="003A142A"/>
    <w:rsid w:val="003A15A3"/>
    <w:rsid w:val="003A192F"/>
    <w:rsid w:val="003A1C6B"/>
    <w:rsid w:val="003A1D85"/>
    <w:rsid w:val="003A21C7"/>
    <w:rsid w:val="003A22A2"/>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959"/>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2C1"/>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0B8"/>
    <w:rsid w:val="003B3A07"/>
    <w:rsid w:val="003B3D0A"/>
    <w:rsid w:val="003B437B"/>
    <w:rsid w:val="003B438F"/>
    <w:rsid w:val="003B451D"/>
    <w:rsid w:val="003B4728"/>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0E8F"/>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2FC6"/>
    <w:rsid w:val="003D3024"/>
    <w:rsid w:val="003D32AC"/>
    <w:rsid w:val="003D32C8"/>
    <w:rsid w:val="003D3395"/>
    <w:rsid w:val="003D34C3"/>
    <w:rsid w:val="003D34F0"/>
    <w:rsid w:val="003D3C7F"/>
    <w:rsid w:val="003D3EDE"/>
    <w:rsid w:val="003D3F74"/>
    <w:rsid w:val="003D4047"/>
    <w:rsid w:val="003D405C"/>
    <w:rsid w:val="003D4232"/>
    <w:rsid w:val="003D4344"/>
    <w:rsid w:val="003D456D"/>
    <w:rsid w:val="003D4637"/>
    <w:rsid w:val="003D4A14"/>
    <w:rsid w:val="003D4B0F"/>
    <w:rsid w:val="003D4DC8"/>
    <w:rsid w:val="003D4F17"/>
    <w:rsid w:val="003D4FA9"/>
    <w:rsid w:val="003D533C"/>
    <w:rsid w:val="003D590F"/>
    <w:rsid w:val="003D59BE"/>
    <w:rsid w:val="003D5AA8"/>
    <w:rsid w:val="003D5D8D"/>
    <w:rsid w:val="003D5F1C"/>
    <w:rsid w:val="003D6A77"/>
    <w:rsid w:val="003D6D5C"/>
    <w:rsid w:val="003D743B"/>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434"/>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277"/>
    <w:rsid w:val="003E53C9"/>
    <w:rsid w:val="003E564B"/>
    <w:rsid w:val="003E56B5"/>
    <w:rsid w:val="003E5AFC"/>
    <w:rsid w:val="003E5B2F"/>
    <w:rsid w:val="003E5B9A"/>
    <w:rsid w:val="003E5E38"/>
    <w:rsid w:val="003E5E75"/>
    <w:rsid w:val="003E5F54"/>
    <w:rsid w:val="003E61F7"/>
    <w:rsid w:val="003E626E"/>
    <w:rsid w:val="003E6388"/>
    <w:rsid w:val="003E6A77"/>
    <w:rsid w:val="003E6B0E"/>
    <w:rsid w:val="003E6F77"/>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6E3"/>
    <w:rsid w:val="003F28E4"/>
    <w:rsid w:val="003F2DF4"/>
    <w:rsid w:val="003F3040"/>
    <w:rsid w:val="003F3331"/>
    <w:rsid w:val="003F385D"/>
    <w:rsid w:val="003F3F2A"/>
    <w:rsid w:val="003F411F"/>
    <w:rsid w:val="003F41C1"/>
    <w:rsid w:val="003F42C7"/>
    <w:rsid w:val="003F471E"/>
    <w:rsid w:val="003F48F2"/>
    <w:rsid w:val="003F4919"/>
    <w:rsid w:val="003F4A9E"/>
    <w:rsid w:val="003F4AF5"/>
    <w:rsid w:val="003F4EA4"/>
    <w:rsid w:val="003F4F80"/>
    <w:rsid w:val="003F5167"/>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D0"/>
    <w:rsid w:val="00401001"/>
    <w:rsid w:val="00401231"/>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65F"/>
    <w:rsid w:val="0040374B"/>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8AE"/>
    <w:rsid w:val="00406A08"/>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C17"/>
    <w:rsid w:val="00412D6C"/>
    <w:rsid w:val="00412D81"/>
    <w:rsid w:val="00413146"/>
    <w:rsid w:val="004137E9"/>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C5D"/>
    <w:rsid w:val="00415C9A"/>
    <w:rsid w:val="00415DB0"/>
    <w:rsid w:val="004167BC"/>
    <w:rsid w:val="00416909"/>
    <w:rsid w:val="00416B51"/>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B9A"/>
    <w:rsid w:val="00423D87"/>
    <w:rsid w:val="00423ED4"/>
    <w:rsid w:val="00424117"/>
    <w:rsid w:val="0042411B"/>
    <w:rsid w:val="0042411C"/>
    <w:rsid w:val="004241FE"/>
    <w:rsid w:val="00425096"/>
    <w:rsid w:val="0042545C"/>
    <w:rsid w:val="004258FE"/>
    <w:rsid w:val="00425FCB"/>
    <w:rsid w:val="0042608C"/>
    <w:rsid w:val="00426308"/>
    <w:rsid w:val="00426DA8"/>
    <w:rsid w:val="00426FBD"/>
    <w:rsid w:val="00427626"/>
    <w:rsid w:val="004278B2"/>
    <w:rsid w:val="004279A9"/>
    <w:rsid w:val="004301B6"/>
    <w:rsid w:val="004301E8"/>
    <w:rsid w:val="004302F8"/>
    <w:rsid w:val="00430401"/>
    <w:rsid w:val="004308AF"/>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002"/>
    <w:rsid w:val="00440174"/>
    <w:rsid w:val="0044028F"/>
    <w:rsid w:val="00440AF3"/>
    <w:rsid w:val="00440EC8"/>
    <w:rsid w:val="00440F85"/>
    <w:rsid w:val="0044171D"/>
    <w:rsid w:val="004417C7"/>
    <w:rsid w:val="004418DE"/>
    <w:rsid w:val="00442440"/>
    <w:rsid w:val="00442572"/>
    <w:rsid w:val="00442798"/>
    <w:rsid w:val="00442B95"/>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12D"/>
    <w:rsid w:val="004504DE"/>
    <w:rsid w:val="00450562"/>
    <w:rsid w:val="00450564"/>
    <w:rsid w:val="00450723"/>
    <w:rsid w:val="004508F2"/>
    <w:rsid w:val="00450F34"/>
    <w:rsid w:val="00451296"/>
    <w:rsid w:val="004513A8"/>
    <w:rsid w:val="004516BF"/>
    <w:rsid w:val="00451715"/>
    <w:rsid w:val="00451817"/>
    <w:rsid w:val="00451DE2"/>
    <w:rsid w:val="00452025"/>
    <w:rsid w:val="00452083"/>
    <w:rsid w:val="00452ABE"/>
    <w:rsid w:val="00452BE0"/>
    <w:rsid w:val="00452C23"/>
    <w:rsid w:val="00452E61"/>
    <w:rsid w:val="00452F1E"/>
    <w:rsid w:val="0045310C"/>
    <w:rsid w:val="0045316E"/>
    <w:rsid w:val="0045327B"/>
    <w:rsid w:val="00453461"/>
    <w:rsid w:val="00453616"/>
    <w:rsid w:val="00453925"/>
    <w:rsid w:val="00453BE9"/>
    <w:rsid w:val="00453D9C"/>
    <w:rsid w:val="00453E04"/>
    <w:rsid w:val="004540F2"/>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74"/>
    <w:rsid w:val="004608F7"/>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4CD"/>
    <w:rsid w:val="0046478E"/>
    <w:rsid w:val="004648F9"/>
    <w:rsid w:val="00464F28"/>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0984"/>
    <w:rsid w:val="00471051"/>
    <w:rsid w:val="0047124A"/>
    <w:rsid w:val="0047135D"/>
    <w:rsid w:val="00471866"/>
    <w:rsid w:val="00471B90"/>
    <w:rsid w:val="00471E4D"/>
    <w:rsid w:val="00471E80"/>
    <w:rsid w:val="00471F42"/>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AB"/>
    <w:rsid w:val="00475A4A"/>
    <w:rsid w:val="00475AB6"/>
    <w:rsid w:val="004763D5"/>
    <w:rsid w:val="00476665"/>
    <w:rsid w:val="00476910"/>
    <w:rsid w:val="00476D78"/>
    <w:rsid w:val="00476D90"/>
    <w:rsid w:val="00476E4C"/>
    <w:rsid w:val="004770D5"/>
    <w:rsid w:val="004776B9"/>
    <w:rsid w:val="00477829"/>
    <w:rsid w:val="00477BD8"/>
    <w:rsid w:val="00477CAC"/>
    <w:rsid w:val="004800E2"/>
    <w:rsid w:val="004802CE"/>
    <w:rsid w:val="0048039B"/>
    <w:rsid w:val="00480648"/>
    <w:rsid w:val="00480671"/>
    <w:rsid w:val="004810F0"/>
    <w:rsid w:val="004813F5"/>
    <w:rsid w:val="0048175A"/>
    <w:rsid w:val="0048211F"/>
    <w:rsid w:val="00482138"/>
    <w:rsid w:val="004822CD"/>
    <w:rsid w:val="004822FF"/>
    <w:rsid w:val="00482435"/>
    <w:rsid w:val="0048243A"/>
    <w:rsid w:val="004824C2"/>
    <w:rsid w:val="00482675"/>
    <w:rsid w:val="0048284C"/>
    <w:rsid w:val="00482854"/>
    <w:rsid w:val="00482CDE"/>
    <w:rsid w:val="00482D55"/>
    <w:rsid w:val="0048312C"/>
    <w:rsid w:val="004832AF"/>
    <w:rsid w:val="00483396"/>
    <w:rsid w:val="004839AB"/>
    <w:rsid w:val="00483BF0"/>
    <w:rsid w:val="00483F3C"/>
    <w:rsid w:val="0048401E"/>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0C2"/>
    <w:rsid w:val="0048620C"/>
    <w:rsid w:val="004864CA"/>
    <w:rsid w:val="004864D8"/>
    <w:rsid w:val="00486808"/>
    <w:rsid w:val="00486818"/>
    <w:rsid w:val="0048684E"/>
    <w:rsid w:val="004869AC"/>
    <w:rsid w:val="00486B46"/>
    <w:rsid w:val="00486E8A"/>
    <w:rsid w:val="00486F30"/>
    <w:rsid w:val="00486F42"/>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1FAF"/>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E37"/>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AB"/>
    <w:rsid w:val="004B1DFF"/>
    <w:rsid w:val="004B1ED8"/>
    <w:rsid w:val="004B226D"/>
    <w:rsid w:val="004B2442"/>
    <w:rsid w:val="004B27C6"/>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02D"/>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9EB"/>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2C3F"/>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9E3"/>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518"/>
    <w:rsid w:val="004E26D8"/>
    <w:rsid w:val="004E3261"/>
    <w:rsid w:val="004E346F"/>
    <w:rsid w:val="004E34C0"/>
    <w:rsid w:val="004E442A"/>
    <w:rsid w:val="004E44C9"/>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0AA"/>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6A0"/>
    <w:rsid w:val="004F6B9B"/>
    <w:rsid w:val="004F6F8A"/>
    <w:rsid w:val="004F732B"/>
    <w:rsid w:val="004F75F8"/>
    <w:rsid w:val="004F7DD9"/>
    <w:rsid w:val="004F7F18"/>
    <w:rsid w:val="005000E6"/>
    <w:rsid w:val="005001B5"/>
    <w:rsid w:val="00500503"/>
    <w:rsid w:val="0050055B"/>
    <w:rsid w:val="0050094F"/>
    <w:rsid w:val="0050098F"/>
    <w:rsid w:val="00500AB8"/>
    <w:rsid w:val="00500E51"/>
    <w:rsid w:val="00501092"/>
    <w:rsid w:val="005011DF"/>
    <w:rsid w:val="00501291"/>
    <w:rsid w:val="005012A5"/>
    <w:rsid w:val="0050141A"/>
    <w:rsid w:val="00501A58"/>
    <w:rsid w:val="00501AD6"/>
    <w:rsid w:val="00501D9F"/>
    <w:rsid w:val="00501F52"/>
    <w:rsid w:val="00501F98"/>
    <w:rsid w:val="0050246D"/>
    <w:rsid w:val="0050247E"/>
    <w:rsid w:val="0050272A"/>
    <w:rsid w:val="005028C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26E"/>
    <w:rsid w:val="0050727A"/>
    <w:rsid w:val="00507741"/>
    <w:rsid w:val="00507A84"/>
    <w:rsid w:val="00507B5B"/>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8C"/>
    <w:rsid w:val="00513F95"/>
    <w:rsid w:val="005140B7"/>
    <w:rsid w:val="0051435C"/>
    <w:rsid w:val="00514730"/>
    <w:rsid w:val="00514BC3"/>
    <w:rsid w:val="00514E51"/>
    <w:rsid w:val="00514F4C"/>
    <w:rsid w:val="00514F85"/>
    <w:rsid w:val="00514FD6"/>
    <w:rsid w:val="0051507B"/>
    <w:rsid w:val="005150D3"/>
    <w:rsid w:val="005150F2"/>
    <w:rsid w:val="005155D3"/>
    <w:rsid w:val="00515B14"/>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0D6B"/>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FE"/>
    <w:rsid w:val="0052360E"/>
    <w:rsid w:val="0052371F"/>
    <w:rsid w:val="00523B02"/>
    <w:rsid w:val="00523BFB"/>
    <w:rsid w:val="00523E0D"/>
    <w:rsid w:val="005241A1"/>
    <w:rsid w:val="005241E4"/>
    <w:rsid w:val="005241F5"/>
    <w:rsid w:val="005246BB"/>
    <w:rsid w:val="005250D9"/>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50D"/>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9E3"/>
    <w:rsid w:val="00536BC4"/>
    <w:rsid w:val="00536C93"/>
    <w:rsid w:val="00536D5B"/>
    <w:rsid w:val="00536F00"/>
    <w:rsid w:val="0053718C"/>
    <w:rsid w:val="0053766E"/>
    <w:rsid w:val="00537866"/>
    <w:rsid w:val="005378B9"/>
    <w:rsid w:val="00537A7A"/>
    <w:rsid w:val="0054013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1F8D"/>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5CD6"/>
    <w:rsid w:val="005464F4"/>
    <w:rsid w:val="0054675A"/>
    <w:rsid w:val="00546774"/>
    <w:rsid w:val="00546C34"/>
    <w:rsid w:val="00546E6E"/>
    <w:rsid w:val="00546E92"/>
    <w:rsid w:val="00547385"/>
    <w:rsid w:val="0054741C"/>
    <w:rsid w:val="005474A3"/>
    <w:rsid w:val="00547EE4"/>
    <w:rsid w:val="00550479"/>
    <w:rsid w:val="00550954"/>
    <w:rsid w:val="00550AE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19E"/>
    <w:rsid w:val="0056120A"/>
    <w:rsid w:val="00561245"/>
    <w:rsid w:val="0056125F"/>
    <w:rsid w:val="00561980"/>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96F"/>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041"/>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415"/>
    <w:rsid w:val="00576465"/>
    <w:rsid w:val="00576616"/>
    <w:rsid w:val="00577497"/>
    <w:rsid w:val="0057761B"/>
    <w:rsid w:val="00577712"/>
    <w:rsid w:val="0057773D"/>
    <w:rsid w:val="00577896"/>
    <w:rsid w:val="005779ED"/>
    <w:rsid w:val="00577A1F"/>
    <w:rsid w:val="00577B25"/>
    <w:rsid w:val="00577CC1"/>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E32"/>
    <w:rsid w:val="005900DA"/>
    <w:rsid w:val="005901DC"/>
    <w:rsid w:val="00590270"/>
    <w:rsid w:val="00590453"/>
    <w:rsid w:val="00590615"/>
    <w:rsid w:val="00590A7C"/>
    <w:rsid w:val="00591438"/>
    <w:rsid w:val="00591553"/>
    <w:rsid w:val="005918BF"/>
    <w:rsid w:val="00591D59"/>
    <w:rsid w:val="0059236A"/>
    <w:rsid w:val="005925D4"/>
    <w:rsid w:val="00592BA0"/>
    <w:rsid w:val="00592D78"/>
    <w:rsid w:val="00593170"/>
    <w:rsid w:val="005935B8"/>
    <w:rsid w:val="0059378E"/>
    <w:rsid w:val="00593DCC"/>
    <w:rsid w:val="00593E55"/>
    <w:rsid w:val="00593F20"/>
    <w:rsid w:val="00594D8F"/>
    <w:rsid w:val="00594DC0"/>
    <w:rsid w:val="00594E93"/>
    <w:rsid w:val="005950D8"/>
    <w:rsid w:val="00595211"/>
    <w:rsid w:val="00595A42"/>
    <w:rsid w:val="00595CD0"/>
    <w:rsid w:val="00595E89"/>
    <w:rsid w:val="005960C2"/>
    <w:rsid w:val="005962A4"/>
    <w:rsid w:val="0059687A"/>
    <w:rsid w:val="0059699D"/>
    <w:rsid w:val="00596F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00"/>
    <w:rsid w:val="005B5A65"/>
    <w:rsid w:val="005B5BF0"/>
    <w:rsid w:val="005B6118"/>
    <w:rsid w:val="005B6141"/>
    <w:rsid w:val="005B6156"/>
    <w:rsid w:val="005B6243"/>
    <w:rsid w:val="005B6451"/>
    <w:rsid w:val="005B762A"/>
    <w:rsid w:val="005B792E"/>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1FE"/>
    <w:rsid w:val="005C24AD"/>
    <w:rsid w:val="005C25B6"/>
    <w:rsid w:val="005C2BE8"/>
    <w:rsid w:val="005C2F05"/>
    <w:rsid w:val="005C33CA"/>
    <w:rsid w:val="005C374C"/>
    <w:rsid w:val="005C3DB1"/>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6D3F"/>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310"/>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A7B"/>
    <w:rsid w:val="00610B94"/>
    <w:rsid w:val="00610C11"/>
    <w:rsid w:val="00610C32"/>
    <w:rsid w:val="00610FE2"/>
    <w:rsid w:val="00611408"/>
    <w:rsid w:val="006116A0"/>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FAF"/>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08"/>
    <w:rsid w:val="00625649"/>
    <w:rsid w:val="00625824"/>
    <w:rsid w:val="006259D3"/>
    <w:rsid w:val="006265E7"/>
    <w:rsid w:val="0062694E"/>
    <w:rsid w:val="00626C55"/>
    <w:rsid w:val="00626DE9"/>
    <w:rsid w:val="00626E33"/>
    <w:rsid w:val="0062709D"/>
    <w:rsid w:val="006270F8"/>
    <w:rsid w:val="0062747F"/>
    <w:rsid w:val="00627B10"/>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D9"/>
    <w:rsid w:val="00636253"/>
    <w:rsid w:val="0063626D"/>
    <w:rsid w:val="0063645F"/>
    <w:rsid w:val="00636615"/>
    <w:rsid w:val="00636B5C"/>
    <w:rsid w:val="00636D5B"/>
    <w:rsid w:val="00636E9F"/>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64A"/>
    <w:rsid w:val="006449C0"/>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46F"/>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9B"/>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86F"/>
    <w:rsid w:val="00661ADC"/>
    <w:rsid w:val="00661EA1"/>
    <w:rsid w:val="0066221F"/>
    <w:rsid w:val="006623FD"/>
    <w:rsid w:val="00662912"/>
    <w:rsid w:val="00662AF4"/>
    <w:rsid w:val="00662EC5"/>
    <w:rsid w:val="00663264"/>
    <w:rsid w:val="006639CB"/>
    <w:rsid w:val="00663BF4"/>
    <w:rsid w:val="00664095"/>
    <w:rsid w:val="006641F6"/>
    <w:rsid w:val="00664259"/>
    <w:rsid w:val="00664BF9"/>
    <w:rsid w:val="00664DCA"/>
    <w:rsid w:val="00664FD7"/>
    <w:rsid w:val="006651AC"/>
    <w:rsid w:val="006651C3"/>
    <w:rsid w:val="0066532A"/>
    <w:rsid w:val="006655B4"/>
    <w:rsid w:val="0066562F"/>
    <w:rsid w:val="0066565D"/>
    <w:rsid w:val="00665B93"/>
    <w:rsid w:val="00665C31"/>
    <w:rsid w:val="00665CD0"/>
    <w:rsid w:val="00665D62"/>
    <w:rsid w:val="00665EAC"/>
    <w:rsid w:val="00666321"/>
    <w:rsid w:val="0066633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7BD"/>
    <w:rsid w:val="00673974"/>
    <w:rsid w:val="00673B77"/>
    <w:rsid w:val="00673BB6"/>
    <w:rsid w:val="00673F5A"/>
    <w:rsid w:val="006744C9"/>
    <w:rsid w:val="006746C8"/>
    <w:rsid w:val="0067471F"/>
    <w:rsid w:val="006749C5"/>
    <w:rsid w:val="00674CA7"/>
    <w:rsid w:val="00674D32"/>
    <w:rsid w:val="006750E0"/>
    <w:rsid w:val="00675150"/>
    <w:rsid w:val="006752A6"/>
    <w:rsid w:val="006752D6"/>
    <w:rsid w:val="00675855"/>
    <w:rsid w:val="00675A08"/>
    <w:rsid w:val="00675ADB"/>
    <w:rsid w:val="00675FC9"/>
    <w:rsid w:val="00676122"/>
    <w:rsid w:val="0067660F"/>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71C"/>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0CD"/>
    <w:rsid w:val="006850F3"/>
    <w:rsid w:val="006855E9"/>
    <w:rsid w:val="006856FF"/>
    <w:rsid w:val="0068589E"/>
    <w:rsid w:val="00685935"/>
    <w:rsid w:val="00685B59"/>
    <w:rsid w:val="00686026"/>
    <w:rsid w:val="00686037"/>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3DD7"/>
    <w:rsid w:val="0069457B"/>
    <w:rsid w:val="00694C72"/>
    <w:rsid w:val="00694C79"/>
    <w:rsid w:val="00694EB6"/>
    <w:rsid w:val="00694F4F"/>
    <w:rsid w:val="0069521A"/>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A8"/>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A7FFE"/>
    <w:rsid w:val="006B004F"/>
    <w:rsid w:val="006B015F"/>
    <w:rsid w:val="006B077A"/>
    <w:rsid w:val="006B0A3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12E"/>
    <w:rsid w:val="006D14C3"/>
    <w:rsid w:val="006D1C74"/>
    <w:rsid w:val="006D1C81"/>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0AC"/>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0E9D"/>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2A03"/>
    <w:rsid w:val="006F3443"/>
    <w:rsid w:val="006F3E54"/>
    <w:rsid w:val="006F3EAE"/>
    <w:rsid w:val="006F406A"/>
    <w:rsid w:val="006F4074"/>
    <w:rsid w:val="006F42E2"/>
    <w:rsid w:val="006F45AD"/>
    <w:rsid w:val="006F467D"/>
    <w:rsid w:val="006F472A"/>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6F79D2"/>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71F"/>
    <w:rsid w:val="00710DEF"/>
    <w:rsid w:val="00710E47"/>
    <w:rsid w:val="00711208"/>
    <w:rsid w:val="007112F5"/>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710"/>
    <w:rsid w:val="00714922"/>
    <w:rsid w:val="0071499C"/>
    <w:rsid w:val="00714F5C"/>
    <w:rsid w:val="0071545F"/>
    <w:rsid w:val="00715912"/>
    <w:rsid w:val="00715F6B"/>
    <w:rsid w:val="00716046"/>
    <w:rsid w:val="0071610D"/>
    <w:rsid w:val="007164C2"/>
    <w:rsid w:val="007164F9"/>
    <w:rsid w:val="007165D1"/>
    <w:rsid w:val="00716BEC"/>
    <w:rsid w:val="0071700F"/>
    <w:rsid w:val="00717047"/>
    <w:rsid w:val="00717343"/>
    <w:rsid w:val="00717A0B"/>
    <w:rsid w:val="00720021"/>
    <w:rsid w:val="0072016B"/>
    <w:rsid w:val="007204E7"/>
    <w:rsid w:val="00720812"/>
    <w:rsid w:val="007208A0"/>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39F"/>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4E"/>
    <w:rsid w:val="007353E2"/>
    <w:rsid w:val="0073582D"/>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8A"/>
    <w:rsid w:val="00740994"/>
    <w:rsid w:val="00740AF2"/>
    <w:rsid w:val="00740C60"/>
    <w:rsid w:val="00740D49"/>
    <w:rsid w:val="00740D51"/>
    <w:rsid w:val="00741285"/>
    <w:rsid w:val="0074182F"/>
    <w:rsid w:val="00741907"/>
    <w:rsid w:val="00741A29"/>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2A3"/>
    <w:rsid w:val="007475F8"/>
    <w:rsid w:val="00747836"/>
    <w:rsid w:val="0074786B"/>
    <w:rsid w:val="00747A54"/>
    <w:rsid w:val="00750594"/>
    <w:rsid w:val="00750677"/>
    <w:rsid w:val="007506E9"/>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878"/>
    <w:rsid w:val="0075493E"/>
    <w:rsid w:val="007549BD"/>
    <w:rsid w:val="00754A35"/>
    <w:rsid w:val="00754D40"/>
    <w:rsid w:val="00754D42"/>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236"/>
    <w:rsid w:val="0076331E"/>
    <w:rsid w:val="00763436"/>
    <w:rsid w:val="00763491"/>
    <w:rsid w:val="00763503"/>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8D2"/>
    <w:rsid w:val="00770923"/>
    <w:rsid w:val="00770E93"/>
    <w:rsid w:val="00770F71"/>
    <w:rsid w:val="00771069"/>
    <w:rsid w:val="00771A19"/>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009"/>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204"/>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CD"/>
    <w:rsid w:val="007A3727"/>
    <w:rsid w:val="007A3B00"/>
    <w:rsid w:val="007A3DAE"/>
    <w:rsid w:val="007A3F62"/>
    <w:rsid w:val="007A3F8B"/>
    <w:rsid w:val="007A40CF"/>
    <w:rsid w:val="007A422A"/>
    <w:rsid w:val="007A4256"/>
    <w:rsid w:val="007A4356"/>
    <w:rsid w:val="007A4456"/>
    <w:rsid w:val="007A499A"/>
    <w:rsid w:val="007A49EF"/>
    <w:rsid w:val="007A4C8B"/>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2C28"/>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82"/>
    <w:rsid w:val="007B66BC"/>
    <w:rsid w:val="007B6886"/>
    <w:rsid w:val="007B6C92"/>
    <w:rsid w:val="007B6D70"/>
    <w:rsid w:val="007B6EF8"/>
    <w:rsid w:val="007B6FB4"/>
    <w:rsid w:val="007B731E"/>
    <w:rsid w:val="007B748D"/>
    <w:rsid w:val="007B74CB"/>
    <w:rsid w:val="007B76CD"/>
    <w:rsid w:val="007B79DF"/>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52"/>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D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855"/>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DE6"/>
    <w:rsid w:val="007D4E35"/>
    <w:rsid w:val="007D4ED8"/>
    <w:rsid w:val="007D4F52"/>
    <w:rsid w:val="007D4F6D"/>
    <w:rsid w:val="007D52B3"/>
    <w:rsid w:val="007D5412"/>
    <w:rsid w:val="007D55B7"/>
    <w:rsid w:val="007D56C4"/>
    <w:rsid w:val="007D5AE7"/>
    <w:rsid w:val="007D5CC1"/>
    <w:rsid w:val="007D5DB5"/>
    <w:rsid w:val="007D5EDC"/>
    <w:rsid w:val="007D6093"/>
    <w:rsid w:val="007D614E"/>
    <w:rsid w:val="007D6151"/>
    <w:rsid w:val="007D62E1"/>
    <w:rsid w:val="007D6652"/>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0C9"/>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831"/>
    <w:rsid w:val="007F4D46"/>
    <w:rsid w:val="007F4EC0"/>
    <w:rsid w:val="007F4F2B"/>
    <w:rsid w:val="007F4FA1"/>
    <w:rsid w:val="007F505B"/>
    <w:rsid w:val="007F50EF"/>
    <w:rsid w:val="007F52CF"/>
    <w:rsid w:val="007F542B"/>
    <w:rsid w:val="007F5492"/>
    <w:rsid w:val="007F5602"/>
    <w:rsid w:val="007F573D"/>
    <w:rsid w:val="007F5891"/>
    <w:rsid w:val="007F58A1"/>
    <w:rsid w:val="007F6342"/>
    <w:rsid w:val="007F662C"/>
    <w:rsid w:val="007F680A"/>
    <w:rsid w:val="007F6F01"/>
    <w:rsid w:val="0080005F"/>
    <w:rsid w:val="00800248"/>
    <w:rsid w:val="00800393"/>
    <w:rsid w:val="00800E1F"/>
    <w:rsid w:val="00800EE2"/>
    <w:rsid w:val="008010FA"/>
    <w:rsid w:val="00801175"/>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C62"/>
    <w:rsid w:val="00803E63"/>
    <w:rsid w:val="0080421C"/>
    <w:rsid w:val="00804397"/>
    <w:rsid w:val="0080452B"/>
    <w:rsid w:val="00804B22"/>
    <w:rsid w:val="00804E0C"/>
    <w:rsid w:val="008052F7"/>
    <w:rsid w:val="00805827"/>
    <w:rsid w:val="008058EC"/>
    <w:rsid w:val="00805998"/>
    <w:rsid w:val="008059F2"/>
    <w:rsid w:val="00805BCF"/>
    <w:rsid w:val="0080601B"/>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3FC9"/>
    <w:rsid w:val="008240CD"/>
    <w:rsid w:val="00824140"/>
    <w:rsid w:val="0082459B"/>
    <w:rsid w:val="008245BE"/>
    <w:rsid w:val="008246AE"/>
    <w:rsid w:val="00824764"/>
    <w:rsid w:val="00824A7B"/>
    <w:rsid w:val="00824F3F"/>
    <w:rsid w:val="00825007"/>
    <w:rsid w:val="008251A6"/>
    <w:rsid w:val="0082521A"/>
    <w:rsid w:val="0082522B"/>
    <w:rsid w:val="0082528F"/>
    <w:rsid w:val="008253FA"/>
    <w:rsid w:val="00825A5B"/>
    <w:rsid w:val="00825D99"/>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D3"/>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C5F"/>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8A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268"/>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5B8"/>
    <w:rsid w:val="00857697"/>
    <w:rsid w:val="008576EC"/>
    <w:rsid w:val="008578B4"/>
    <w:rsid w:val="00857CDA"/>
    <w:rsid w:val="00857CE5"/>
    <w:rsid w:val="00857D37"/>
    <w:rsid w:val="00857E02"/>
    <w:rsid w:val="008604DC"/>
    <w:rsid w:val="00860510"/>
    <w:rsid w:val="008605CB"/>
    <w:rsid w:val="00860662"/>
    <w:rsid w:val="00860B6D"/>
    <w:rsid w:val="00860CD1"/>
    <w:rsid w:val="008610B2"/>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67DE4"/>
    <w:rsid w:val="0087001D"/>
    <w:rsid w:val="0087026C"/>
    <w:rsid w:val="008703A2"/>
    <w:rsid w:val="00870F4E"/>
    <w:rsid w:val="0087113C"/>
    <w:rsid w:val="00871628"/>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4ECB"/>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139"/>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1B"/>
    <w:rsid w:val="00885F62"/>
    <w:rsid w:val="00885F67"/>
    <w:rsid w:val="00885F87"/>
    <w:rsid w:val="0088604C"/>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2C"/>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169"/>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6BD"/>
    <w:rsid w:val="008A19A6"/>
    <w:rsid w:val="008A1A2C"/>
    <w:rsid w:val="008A1B07"/>
    <w:rsid w:val="008A1BD9"/>
    <w:rsid w:val="008A1CB5"/>
    <w:rsid w:val="008A1F01"/>
    <w:rsid w:val="008A2069"/>
    <w:rsid w:val="008A2102"/>
    <w:rsid w:val="008A2108"/>
    <w:rsid w:val="008A22DC"/>
    <w:rsid w:val="008A25FF"/>
    <w:rsid w:val="008A275F"/>
    <w:rsid w:val="008A2C2C"/>
    <w:rsid w:val="008A2C57"/>
    <w:rsid w:val="008A3330"/>
    <w:rsid w:val="008A354E"/>
    <w:rsid w:val="008A360E"/>
    <w:rsid w:val="008A371D"/>
    <w:rsid w:val="008A399F"/>
    <w:rsid w:val="008A39B8"/>
    <w:rsid w:val="008A39D9"/>
    <w:rsid w:val="008A3BC6"/>
    <w:rsid w:val="008A3BCB"/>
    <w:rsid w:val="008A3EC4"/>
    <w:rsid w:val="008A44AF"/>
    <w:rsid w:val="008A4783"/>
    <w:rsid w:val="008A48E2"/>
    <w:rsid w:val="008A49E5"/>
    <w:rsid w:val="008A4C82"/>
    <w:rsid w:val="008A4D3B"/>
    <w:rsid w:val="008A4D7E"/>
    <w:rsid w:val="008A4E1D"/>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598"/>
    <w:rsid w:val="008B2D25"/>
    <w:rsid w:val="008B3269"/>
    <w:rsid w:val="008B32E6"/>
    <w:rsid w:val="008B32F6"/>
    <w:rsid w:val="008B392F"/>
    <w:rsid w:val="008B3B1B"/>
    <w:rsid w:val="008B3C31"/>
    <w:rsid w:val="008B3CF8"/>
    <w:rsid w:val="008B3F9A"/>
    <w:rsid w:val="008B40F4"/>
    <w:rsid w:val="008B41F7"/>
    <w:rsid w:val="008B4520"/>
    <w:rsid w:val="008B46B9"/>
    <w:rsid w:val="008B4BBA"/>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C7F65"/>
    <w:rsid w:val="008D02CD"/>
    <w:rsid w:val="008D03CA"/>
    <w:rsid w:val="008D08D0"/>
    <w:rsid w:val="008D09D2"/>
    <w:rsid w:val="008D11AA"/>
    <w:rsid w:val="008D1355"/>
    <w:rsid w:val="008D135F"/>
    <w:rsid w:val="008D1417"/>
    <w:rsid w:val="008D18E8"/>
    <w:rsid w:val="008D1D2D"/>
    <w:rsid w:val="008D1DFA"/>
    <w:rsid w:val="008D2648"/>
    <w:rsid w:val="008D2748"/>
    <w:rsid w:val="008D2A4B"/>
    <w:rsid w:val="008D2AD2"/>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C57"/>
    <w:rsid w:val="008E7198"/>
    <w:rsid w:val="008E73CD"/>
    <w:rsid w:val="008E7606"/>
    <w:rsid w:val="008E7BD4"/>
    <w:rsid w:val="008E7BF3"/>
    <w:rsid w:val="008E7DB5"/>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49E3"/>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54D"/>
    <w:rsid w:val="00903674"/>
    <w:rsid w:val="009036DF"/>
    <w:rsid w:val="00903B1F"/>
    <w:rsid w:val="00903B7F"/>
    <w:rsid w:val="00903C60"/>
    <w:rsid w:val="00903E75"/>
    <w:rsid w:val="00903F7A"/>
    <w:rsid w:val="0090424F"/>
    <w:rsid w:val="00904406"/>
    <w:rsid w:val="009044C9"/>
    <w:rsid w:val="009045CF"/>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625"/>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A6A"/>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1F81"/>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10F"/>
    <w:rsid w:val="00927266"/>
    <w:rsid w:val="009273E3"/>
    <w:rsid w:val="009274B7"/>
    <w:rsid w:val="0092758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5F5D"/>
    <w:rsid w:val="00956711"/>
    <w:rsid w:val="00956876"/>
    <w:rsid w:val="009568A5"/>
    <w:rsid w:val="009569C4"/>
    <w:rsid w:val="00956BFB"/>
    <w:rsid w:val="00956EF7"/>
    <w:rsid w:val="00956F4C"/>
    <w:rsid w:val="009571BD"/>
    <w:rsid w:val="00957366"/>
    <w:rsid w:val="0095746E"/>
    <w:rsid w:val="009577FC"/>
    <w:rsid w:val="00957BCE"/>
    <w:rsid w:val="00957CEB"/>
    <w:rsid w:val="00957E74"/>
    <w:rsid w:val="00957FC6"/>
    <w:rsid w:val="00960104"/>
    <w:rsid w:val="00960344"/>
    <w:rsid w:val="00960412"/>
    <w:rsid w:val="00960442"/>
    <w:rsid w:val="0096095D"/>
    <w:rsid w:val="009610A3"/>
    <w:rsid w:val="009614DC"/>
    <w:rsid w:val="009614ED"/>
    <w:rsid w:val="009615E9"/>
    <w:rsid w:val="00961A21"/>
    <w:rsid w:val="00962047"/>
    <w:rsid w:val="0096224B"/>
    <w:rsid w:val="0096224D"/>
    <w:rsid w:val="00962550"/>
    <w:rsid w:val="00962A29"/>
    <w:rsid w:val="00962AAA"/>
    <w:rsid w:val="00963028"/>
    <w:rsid w:val="009634B0"/>
    <w:rsid w:val="009639CD"/>
    <w:rsid w:val="00963E8A"/>
    <w:rsid w:val="00963F5F"/>
    <w:rsid w:val="009647D5"/>
    <w:rsid w:val="00964803"/>
    <w:rsid w:val="009649D0"/>
    <w:rsid w:val="00964B26"/>
    <w:rsid w:val="00964C73"/>
    <w:rsid w:val="00964C7C"/>
    <w:rsid w:val="00964F41"/>
    <w:rsid w:val="009651A9"/>
    <w:rsid w:val="009652F3"/>
    <w:rsid w:val="0096561B"/>
    <w:rsid w:val="0096566C"/>
    <w:rsid w:val="00965B54"/>
    <w:rsid w:val="00965B65"/>
    <w:rsid w:val="00965B9B"/>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686"/>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02E"/>
    <w:rsid w:val="00986230"/>
    <w:rsid w:val="009862ED"/>
    <w:rsid w:val="00986430"/>
    <w:rsid w:val="00986684"/>
    <w:rsid w:val="009869F5"/>
    <w:rsid w:val="00986E2B"/>
    <w:rsid w:val="00986F95"/>
    <w:rsid w:val="0098732D"/>
    <w:rsid w:val="0098747D"/>
    <w:rsid w:val="00987587"/>
    <w:rsid w:val="00987636"/>
    <w:rsid w:val="00987EFB"/>
    <w:rsid w:val="009900C5"/>
    <w:rsid w:val="009900DF"/>
    <w:rsid w:val="00990631"/>
    <w:rsid w:val="00990C15"/>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88A"/>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09A"/>
    <w:rsid w:val="009C347E"/>
    <w:rsid w:val="009C3488"/>
    <w:rsid w:val="009C35E2"/>
    <w:rsid w:val="009C3652"/>
    <w:rsid w:val="009C3763"/>
    <w:rsid w:val="009C3A23"/>
    <w:rsid w:val="009C3C7B"/>
    <w:rsid w:val="009C3F68"/>
    <w:rsid w:val="009C4059"/>
    <w:rsid w:val="009C40BB"/>
    <w:rsid w:val="009C42F1"/>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CC7"/>
    <w:rsid w:val="009D5E08"/>
    <w:rsid w:val="009D5E0D"/>
    <w:rsid w:val="009D6010"/>
    <w:rsid w:val="009D6162"/>
    <w:rsid w:val="009D6217"/>
    <w:rsid w:val="009D6545"/>
    <w:rsid w:val="009D6A35"/>
    <w:rsid w:val="009D6A67"/>
    <w:rsid w:val="009D6BAF"/>
    <w:rsid w:val="009D6CB3"/>
    <w:rsid w:val="009D6D44"/>
    <w:rsid w:val="009D718E"/>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08D"/>
    <w:rsid w:val="009F02BC"/>
    <w:rsid w:val="009F03F5"/>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1F8"/>
    <w:rsid w:val="00A039F8"/>
    <w:rsid w:val="00A03BFA"/>
    <w:rsid w:val="00A03C50"/>
    <w:rsid w:val="00A03D9E"/>
    <w:rsid w:val="00A03E4D"/>
    <w:rsid w:val="00A040BB"/>
    <w:rsid w:val="00A04395"/>
    <w:rsid w:val="00A048C6"/>
    <w:rsid w:val="00A04952"/>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C33"/>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42E"/>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847"/>
    <w:rsid w:val="00A41D24"/>
    <w:rsid w:val="00A41D74"/>
    <w:rsid w:val="00A424E8"/>
    <w:rsid w:val="00A42509"/>
    <w:rsid w:val="00A4250D"/>
    <w:rsid w:val="00A425EC"/>
    <w:rsid w:val="00A42779"/>
    <w:rsid w:val="00A428A4"/>
    <w:rsid w:val="00A42AC4"/>
    <w:rsid w:val="00A42B14"/>
    <w:rsid w:val="00A42C2C"/>
    <w:rsid w:val="00A42C4C"/>
    <w:rsid w:val="00A42E08"/>
    <w:rsid w:val="00A42E1D"/>
    <w:rsid w:val="00A4317F"/>
    <w:rsid w:val="00A4387B"/>
    <w:rsid w:val="00A43B9A"/>
    <w:rsid w:val="00A43FEF"/>
    <w:rsid w:val="00A44081"/>
    <w:rsid w:val="00A440C1"/>
    <w:rsid w:val="00A44945"/>
    <w:rsid w:val="00A449A9"/>
    <w:rsid w:val="00A44C97"/>
    <w:rsid w:val="00A45054"/>
    <w:rsid w:val="00A45141"/>
    <w:rsid w:val="00A451FE"/>
    <w:rsid w:val="00A452A2"/>
    <w:rsid w:val="00A45500"/>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1F95"/>
    <w:rsid w:val="00A520FA"/>
    <w:rsid w:val="00A520FC"/>
    <w:rsid w:val="00A52570"/>
    <w:rsid w:val="00A52602"/>
    <w:rsid w:val="00A5260F"/>
    <w:rsid w:val="00A52C2D"/>
    <w:rsid w:val="00A52DE3"/>
    <w:rsid w:val="00A52F7E"/>
    <w:rsid w:val="00A5329F"/>
    <w:rsid w:val="00A5333B"/>
    <w:rsid w:val="00A53731"/>
    <w:rsid w:val="00A537F4"/>
    <w:rsid w:val="00A53810"/>
    <w:rsid w:val="00A539F0"/>
    <w:rsid w:val="00A53A08"/>
    <w:rsid w:val="00A54009"/>
    <w:rsid w:val="00A541B8"/>
    <w:rsid w:val="00A54373"/>
    <w:rsid w:val="00A5448A"/>
    <w:rsid w:val="00A5475D"/>
    <w:rsid w:val="00A54947"/>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251"/>
    <w:rsid w:val="00A579CD"/>
    <w:rsid w:val="00A57C62"/>
    <w:rsid w:val="00A57DE8"/>
    <w:rsid w:val="00A57EAB"/>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CAC"/>
    <w:rsid w:val="00A62E27"/>
    <w:rsid w:val="00A6357E"/>
    <w:rsid w:val="00A63C0A"/>
    <w:rsid w:val="00A63E95"/>
    <w:rsid w:val="00A63F8F"/>
    <w:rsid w:val="00A64070"/>
    <w:rsid w:val="00A640A9"/>
    <w:rsid w:val="00A64242"/>
    <w:rsid w:val="00A644D6"/>
    <w:rsid w:val="00A644F8"/>
    <w:rsid w:val="00A6527C"/>
    <w:rsid w:val="00A652CA"/>
    <w:rsid w:val="00A656B9"/>
    <w:rsid w:val="00A6616B"/>
    <w:rsid w:val="00A661D4"/>
    <w:rsid w:val="00A663D1"/>
    <w:rsid w:val="00A6641C"/>
    <w:rsid w:val="00A66497"/>
    <w:rsid w:val="00A66617"/>
    <w:rsid w:val="00A666EB"/>
    <w:rsid w:val="00A66B6C"/>
    <w:rsid w:val="00A66D02"/>
    <w:rsid w:val="00A66F14"/>
    <w:rsid w:val="00A67398"/>
    <w:rsid w:val="00A6754E"/>
    <w:rsid w:val="00A675D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ED"/>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4324"/>
    <w:rsid w:val="00A85311"/>
    <w:rsid w:val="00A85A17"/>
    <w:rsid w:val="00A85A68"/>
    <w:rsid w:val="00A85ACE"/>
    <w:rsid w:val="00A85EDD"/>
    <w:rsid w:val="00A85FA5"/>
    <w:rsid w:val="00A85FAA"/>
    <w:rsid w:val="00A85FDD"/>
    <w:rsid w:val="00A862CF"/>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29E"/>
    <w:rsid w:val="00A91D33"/>
    <w:rsid w:val="00A920D4"/>
    <w:rsid w:val="00A92363"/>
    <w:rsid w:val="00A926F4"/>
    <w:rsid w:val="00A9275C"/>
    <w:rsid w:val="00A9276D"/>
    <w:rsid w:val="00A92873"/>
    <w:rsid w:val="00A92A3C"/>
    <w:rsid w:val="00A92DEF"/>
    <w:rsid w:val="00A930BA"/>
    <w:rsid w:val="00A93471"/>
    <w:rsid w:val="00A93ACC"/>
    <w:rsid w:val="00A93F07"/>
    <w:rsid w:val="00A93FF0"/>
    <w:rsid w:val="00A94119"/>
    <w:rsid w:val="00A94257"/>
    <w:rsid w:val="00A942AA"/>
    <w:rsid w:val="00A94737"/>
    <w:rsid w:val="00A94803"/>
    <w:rsid w:val="00A9480B"/>
    <w:rsid w:val="00A94D2C"/>
    <w:rsid w:val="00A94FD0"/>
    <w:rsid w:val="00A9513B"/>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3FC"/>
    <w:rsid w:val="00AA44B3"/>
    <w:rsid w:val="00AA46E1"/>
    <w:rsid w:val="00AA4933"/>
    <w:rsid w:val="00AA4D17"/>
    <w:rsid w:val="00AA4E0E"/>
    <w:rsid w:val="00AA4E5A"/>
    <w:rsid w:val="00AA5064"/>
    <w:rsid w:val="00AA508E"/>
    <w:rsid w:val="00AA541A"/>
    <w:rsid w:val="00AA607D"/>
    <w:rsid w:val="00AA6235"/>
    <w:rsid w:val="00AA65D9"/>
    <w:rsid w:val="00AA684E"/>
    <w:rsid w:val="00AA6902"/>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18E"/>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AA"/>
    <w:rsid w:val="00AB60C7"/>
    <w:rsid w:val="00AB63AD"/>
    <w:rsid w:val="00AB644B"/>
    <w:rsid w:val="00AB6491"/>
    <w:rsid w:val="00AB64A8"/>
    <w:rsid w:val="00AB6A92"/>
    <w:rsid w:val="00AB6C24"/>
    <w:rsid w:val="00AB6C31"/>
    <w:rsid w:val="00AB6E55"/>
    <w:rsid w:val="00AB6E73"/>
    <w:rsid w:val="00AB73C0"/>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452"/>
    <w:rsid w:val="00AD762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3E84"/>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24B"/>
    <w:rsid w:val="00AF6397"/>
    <w:rsid w:val="00AF65F6"/>
    <w:rsid w:val="00AF68FA"/>
    <w:rsid w:val="00AF6978"/>
    <w:rsid w:val="00AF6F58"/>
    <w:rsid w:val="00AF714A"/>
    <w:rsid w:val="00AF7237"/>
    <w:rsid w:val="00AF73F4"/>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1"/>
    <w:rsid w:val="00B20F0A"/>
    <w:rsid w:val="00B20F21"/>
    <w:rsid w:val="00B20F96"/>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6ED"/>
    <w:rsid w:val="00B24725"/>
    <w:rsid w:val="00B249A1"/>
    <w:rsid w:val="00B24B19"/>
    <w:rsid w:val="00B24C2D"/>
    <w:rsid w:val="00B25017"/>
    <w:rsid w:val="00B2512F"/>
    <w:rsid w:val="00B25459"/>
    <w:rsid w:val="00B259ED"/>
    <w:rsid w:val="00B25B6D"/>
    <w:rsid w:val="00B25C43"/>
    <w:rsid w:val="00B26310"/>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3EC1"/>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D5F"/>
    <w:rsid w:val="00B43EED"/>
    <w:rsid w:val="00B43F24"/>
    <w:rsid w:val="00B44000"/>
    <w:rsid w:val="00B4418D"/>
    <w:rsid w:val="00B44420"/>
    <w:rsid w:val="00B4459E"/>
    <w:rsid w:val="00B446F6"/>
    <w:rsid w:val="00B44708"/>
    <w:rsid w:val="00B44B3F"/>
    <w:rsid w:val="00B44E2F"/>
    <w:rsid w:val="00B4536E"/>
    <w:rsid w:val="00B454FA"/>
    <w:rsid w:val="00B45543"/>
    <w:rsid w:val="00B45562"/>
    <w:rsid w:val="00B459CF"/>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BD4"/>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66"/>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38"/>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B3C"/>
    <w:rsid w:val="00B66D0D"/>
    <w:rsid w:val="00B6718C"/>
    <w:rsid w:val="00B672A2"/>
    <w:rsid w:val="00B67302"/>
    <w:rsid w:val="00B675E7"/>
    <w:rsid w:val="00B67685"/>
    <w:rsid w:val="00B67699"/>
    <w:rsid w:val="00B67932"/>
    <w:rsid w:val="00B67A15"/>
    <w:rsid w:val="00B67F14"/>
    <w:rsid w:val="00B67F6D"/>
    <w:rsid w:val="00B703CA"/>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153"/>
    <w:rsid w:val="00B73755"/>
    <w:rsid w:val="00B7386B"/>
    <w:rsid w:val="00B73D59"/>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1D77"/>
    <w:rsid w:val="00B821F2"/>
    <w:rsid w:val="00B822A5"/>
    <w:rsid w:val="00B823FB"/>
    <w:rsid w:val="00B828BC"/>
    <w:rsid w:val="00B82A4C"/>
    <w:rsid w:val="00B82E5C"/>
    <w:rsid w:val="00B835EA"/>
    <w:rsid w:val="00B83797"/>
    <w:rsid w:val="00B838B6"/>
    <w:rsid w:val="00B8390C"/>
    <w:rsid w:val="00B83BE9"/>
    <w:rsid w:val="00B83E2E"/>
    <w:rsid w:val="00B8420F"/>
    <w:rsid w:val="00B84304"/>
    <w:rsid w:val="00B8438E"/>
    <w:rsid w:val="00B84825"/>
    <w:rsid w:val="00B8484B"/>
    <w:rsid w:val="00B8537D"/>
    <w:rsid w:val="00B8541C"/>
    <w:rsid w:val="00B85729"/>
    <w:rsid w:val="00B85734"/>
    <w:rsid w:val="00B857A7"/>
    <w:rsid w:val="00B85B00"/>
    <w:rsid w:val="00B85DF8"/>
    <w:rsid w:val="00B85EE0"/>
    <w:rsid w:val="00B85FA0"/>
    <w:rsid w:val="00B85FF6"/>
    <w:rsid w:val="00B86054"/>
    <w:rsid w:val="00B86145"/>
    <w:rsid w:val="00B867BA"/>
    <w:rsid w:val="00B86922"/>
    <w:rsid w:val="00B86FE8"/>
    <w:rsid w:val="00B87278"/>
    <w:rsid w:val="00B8752F"/>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055"/>
    <w:rsid w:val="00B925D8"/>
    <w:rsid w:val="00B925FC"/>
    <w:rsid w:val="00B927D5"/>
    <w:rsid w:val="00B92821"/>
    <w:rsid w:val="00B928C4"/>
    <w:rsid w:val="00B92979"/>
    <w:rsid w:val="00B92B75"/>
    <w:rsid w:val="00B92CFA"/>
    <w:rsid w:val="00B92EBA"/>
    <w:rsid w:val="00B93725"/>
    <w:rsid w:val="00B9386D"/>
    <w:rsid w:val="00B93B2B"/>
    <w:rsid w:val="00B93DF9"/>
    <w:rsid w:val="00B93DFF"/>
    <w:rsid w:val="00B93F0C"/>
    <w:rsid w:val="00B9419B"/>
    <w:rsid w:val="00B943E2"/>
    <w:rsid w:val="00B94D48"/>
    <w:rsid w:val="00B94F35"/>
    <w:rsid w:val="00B94FA4"/>
    <w:rsid w:val="00B953A5"/>
    <w:rsid w:val="00B95BAB"/>
    <w:rsid w:val="00B95C93"/>
    <w:rsid w:val="00B95F1F"/>
    <w:rsid w:val="00B962DA"/>
    <w:rsid w:val="00B964E7"/>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42"/>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A3"/>
    <w:rsid w:val="00BB25F0"/>
    <w:rsid w:val="00BB266E"/>
    <w:rsid w:val="00BB2ECB"/>
    <w:rsid w:val="00BB2FEE"/>
    <w:rsid w:val="00BB3092"/>
    <w:rsid w:val="00BB364B"/>
    <w:rsid w:val="00BB371B"/>
    <w:rsid w:val="00BB3739"/>
    <w:rsid w:val="00BB3920"/>
    <w:rsid w:val="00BB396A"/>
    <w:rsid w:val="00BB465F"/>
    <w:rsid w:val="00BB46F6"/>
    <w:rsid w:val="00BB473E"/>
    <w:rsid w:val="00BB4C08"/>
    <w:rsid w:val="00BB4C96"/>
    <w:rsid w:val="00BB4DA0"/>
    <w:rsid w:val="00BB4FFB"/>
    <w:rsid w:val="00BB5378"/>
    <w:rsid w:val="00BB5945"/>
    <w:rsid w:val="00BB5A80"/>
    <w:rsid w:val="00BB5BB4"/>
    <w:rsid w:val="00BB5F3C"/>
    <w:rsid w:val="00BB62AA"/>
    <w:rsid w:val="00BB647B"/>
    <w:rsid w:val="00BB6643"/>
    <w:rsid w:val="00BB6809"/>
    <w:rsid w:val="00BB701F"/>
    <w:rsid w:val="00BB70F6"/>
    <w:rsid w:val="00BB75C3"/>
    <w:rsid w:val="00BB76C2"/>
    <w:rsid w:val="00BB775F"/>
    <w:rsid w:val="00BB7761"/>
    <w:rsid w:val="00BB7874"/>
    <w:rsid w:val="00BB78EA"/>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6EE"/>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F5"/>
    <w:rsid w:val="00BC76CC"/>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2F97"/>
    <w:rsid w:val="00BE3289"/>
    <w:rsid w:val="00BE32CD"/>
    <w:rsid w:val="00BE331A"/>
    <w:rsid w:val="00BE3520"/>
    <w:rsid w:val="00BE37A6"/>
    <w:rsid w:val="00BE37E1"/>
    <w:rsid w:val="00BE390D"/>
    <w:rsid w:val="00BE3B4E"/>
    <w:rsid w:val="00BE4166"/>
    <w:rsid w:val="00BE469D"/>
    <w:rsid w:val="00BE47EE"/>
    <w:rsid w:val="00BE498C"/>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52"/>
    <w:rsid w:val="00BF3677"/>
    <w:rsid w:val="00BF3968"/>
    <w:rsid w:val="00BF397A"/>
    <w:rsid w:val="00BF3BEF"/>
    <w:rsid w:val="00BF4324"/>
    <w:rsid w:val="00BF4834"/>
    <w:rsid w:val="00BF497C"/>
    <w:rsid w:val="00BF49C8"/>
    <w:rsid w:val="00BF4D0A"/>
    <w:rsid w:val="00BF4DC5"/>
    <w:rsid w:val="00BF4FD0"/>
    <w:rsid w:val="00BF5245"/>
    <w:rsid w:val="00BF5C87"/>
    <w:rsid w:val="00BF5D43"/>
    <w:rsid w:val="00BF63C7"/>
    <w:rsid w:val="00BF65BF"/>
    <w:rsid w:val="00BF69D4"/>
    <w:rsid w:val="00BF6D74"/>
    <w:rsid w:val="00BF75EA"/>
    <w:rsid w:val="00BF7651"/>
    <w:rsid w:val="00BF7AAF"/>
    <w:rsid w:val="00BF7D55"/>
    <w:rsid w:val="00BF7D96"/>
    <w:rsid w:val="00BF7E7A"/>
    <w:rsid w:val="00BF7EDE"/>
    <w:rsid w:val="00C0002E"/>
    <w:rsid w:val="00C002AB"/>
    <w:rsid w:val="00C0062A"/>
    <w:rsid w:val="00C00953"/>
    <w:rsid w:val="00C00EFA"/>
    <w:rsid w:val="00C00F89"/>
    <w:rsid w:val="00C01203"/>
    <w:rsid w:val="00C01676"/>
    <w:rsid w:val="00C016E5"/>
    <w:rsid w:val="00C01726"/>
    <w:rsid w:val="00C01A45"/>
    <w:rsid w:val="00C01D41"/>
    <w:rsid w:val="00C01DEC"/>
    <w:rsid w:val="00C01F98"/>
    <w:rsid w:val="00C021CA"/>
    <w:rsid w:val="00C02205"/>
    <w:rsid w:val="00C0246A"/>
    <w:rsid w:val="00C02483"/>
    <w:rsid w:val="00C024C3"/>
    <w:rsid w:val="00C024D4"/>
    <w:rsid w:val="00C02829"/>
    <w:rsid w:val="00C02A04"/>
    <w:rsid w:val="00C02BDA"/>
    <w:rsid w:val="00C03251"/>
    <w:rsid w:val="00C0343F"/>
    <w:rsid w:val="00C0396A"/>
    <w:rsid w:val="00C039E3"/>
    <w:rsid w:val="00C03BA1"/>
    <w:rsid w:val="00C040F7"/>
    <w:rsid w:val="00C041D8"/>
    <w:rsid w:val="00C04376"/>
    <w:rsid w:val="00C043BA"/>
    <w:rsid w:val="00C044FD"/>
    <w:rsid w:val="00C0469B"/>
    <w:rsid w:val="00C046F3"/>
    <w:rsid w:val="00C04EBD"/>
    <w:rsid w:val="00C05176"/>
    <w:rsid w:val="00C0531C"/>
    <w:rsid w:val="00C053BE"/>
    <w:rsid w:val="00C05563"/>
    <w:rsid w:val="00C05739"/>
    <w:rsid w:val="00C057E3"/>
    <w:rsid w:val="00C058A3"/>
    <w:rsid w:val="00C0639A"/>
    <w:rsid w:val="00C0661C"/>
    <w:rsid w:val="00C06F3F"/>
    <w:rsid w:val="00C06F58"/>
    <w:rsid w:val="00C06F62"/>
    <w:rsid w:val="00C0728B"/>
    <w:rsid w:val="00C073EF"/>
    <w:rsid w:val="00C07469"/>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4E85"/>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17F8B"/>
    <w:rsid w:val="00C205B9"/>
    <w:rsid w:val="00C2070A"/>
    <w:rsid w:val="00C209F2"/>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64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6A6"/>
    <w:rsid w:val="00C317E4"/>
    <w:rsid w:val="00C319C9"/>
    <w:rsid w:val="00C31B8A"/>
    <w:rsid w:val="00C31BC9"/>
    <w:rsid w:val="00C31C33"/>
    <w:rsid w:val="00C32169"/>
    <w:rsid w:val="00C32423"/>
    <w:rsid w:val="00C325F9"/>
    <w:rsid w:val="00C3260A"/>
    <w:rsid w:val="00C32814"/>
    <w:rsid w:val="00C3281F"/>
    <w:rsid w:val="00C3291C"/>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A89"/>
    <w:rsid w:val="00C35B0B"/>
    <w:rsid w:val="00C35D6F"/>
    <w:rsid w:val="00C35F8F"/>
    <w:rsid w:val="00C35FD1"/>
    <w:rsid w:val="00C361BB"/>
    <w:rsid w:val="00C362F6"/>
    <w:rsid w:val="00C363DA"/>
    <w:rsid w:val="00C366D5"/>
    <w:rsid w:val="00C36A25"/>
    <w:rsid w:val="00C36D81"/>
    <w:rsid w:val="00C36FC9"/>
    <w:rsid w:val="00C37254"/>
    <w:rsid w:val="00C37388"/>
    <w:rsid w:val="00C37755"/>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370"/>
    <w:rsid w:val="00C43449"/>
    <w:rsid w:val="00C43C54"/>
    <w:rsid w:val="00C441C6"/>
    <w:rsid w:val="00C444BE"/>
    <w:rsid w:val="00C44540"/>
    <w:rsid w:val="00C447E4"/>
    <w:rsid w:val="00C44840"/>
    <w:rsid w:val="00C44BD6"/>
    <w:rsid w:val="00C45049"/>
    <w:rsid w:val="00C451C6"/>
    <w:rsid w:val="00C452DB"/>
    <w:rsid w:val="00C45670"/>
    <w:rsid w:val="00C45855"/>
    <w:rsid w:val="00C45B04"/>
    <w:rsid w:val="00C45B07"/>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25"/>
    <w:rsid w:val="00C50E54"/>
    <w:rsid w:val="00C50F1C"/>
    <w:rsid w:val="00C51022"/>
    <w:rsid w:val="00C5183B"/>
    <w:rsid w:val="00C51D6F"/>
    <w:rsid w:val="00C51F19"/>
    <w:rsid w:val="00C520CC"/>
    <w:rsid w:val="00C520E4"/>
    <w:rsid w:val="00C52360"/>
    <w:rsid w:val="00C52465"/>
    <w:rsid w:val="00C52766"/>
    <w:rsid w:val="00C52C5B"/>
    <w:rsid w:val="00C532CD"/>
    <w:rsid w:val="00C536CB"/>
    <w:rsid w:val="00C53811"/>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7B0"/>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413"/>
    <w:rsid w:val="00C74DC2"/>
    <w:rsid w:val="00C74DFE"/>
    <w:rsid w:val="00C75220"/>
    <w:rsid w:val="00C75695"/>
    <w:rsid w:val="00C75BB7"/>
    <w:rsid w:val="00C75E53"/>
    <w:rsid w:val="00C75F69"/>
    <w:rsid w:val="00C761AF"/>
    <w:rsid w:val="00C7628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8D"/>
    <w:rsid w:val="00C82AFC"/>
    <w:rsid w:val="00C82C07"/>
    <w:rsid w:val="00C82CC6"/>
    <w:rsid w:val="00C82D67"/>
    <w:rsid w:val="00C83314"/>
    <w:rsid w:val="00C83350"/>
    <w:rsid w:val="00C833FF"/>
    <w:rsid w:val="00C83485"/>
    <w:rsid w:val="00C83871"/>
    <w:rsid w:val="00C83AC0"/>
    <w:rsid w:val="00C84067"/>
    <w:rsid w:val="00C845B2"/>
    <w:rsid w:val="00C8499F"/>
    <w:rsid w:val="00C84DCF"/>
    <w:rsid w:val="00C8518E"/>
    <w:rsid w:val="00C85228"/>
    <w:rsid w:val="00C8542A"/>
    <w:rsid w:val="00C85CC0"/>
    <w:rsid w:val="00C85E15"/>
    <w:rsid w:val="00C86190"/>
    <w:rsid w:val="00C86322"/>
    <w:rsid w:val="00C86A42"/>
    <w:rsid w:val="00C86D7C"/>
    <w:rsid w:val="00C870AB"/>
    <w:rsid w:val="00C87260"/>
    <w:rsid w:val="00C8784E"/>
    <w:rsid w:val="00C87D24"/>
    <w:rsid w:val="00C87D88"/>
    <w:rsid w:val="00C87F9D"/>
    <w:rsid w:val="00C90074"/>
    <w:rsid w:val="00C901FB"/>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4063"/>
    <w:rsid w:val="00C94136"/>
    <w:rsid w:val="00C9420B"/>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6DE9"/>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3A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72C"/>
    <w:rsid w:val="00CA7D61"/>
    <w:rsid w:val="00CA7F86"/>
    <w:rsid w:val="00CA7FE9"/>
    <w:rsid w:val="00CB0048"/>
    <w:rsid w:val="00CB030E"/>
    <w:rsid w:val="00CB0413"/>
    <w:rsid w:val="00CB057A"/>
    <w:rsid w:val="00CB07BF"/>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4C3F"/>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03E"/>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6FF4"/>
    <w:rsid w:val="00CC7668"/>
    <w:rsid w:val="00CC76D9"/>
    <w:rsid w:val="00CC780B"/>
    <w:rsid w:val="00CC7B72"/>
    <w:rsid w:val="00CC7E1D"/>
    <w:rsid w:val="00CC7E9F"/>
    <w:rsid w:val="00CD0292"/>
    <w:rsid w:val="00CD02B6"/>
    <w:rsid w:val="00CD0321"/>
    <w:rsid w:val="00CD058D"/>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51A1"/>
    <w:rsid w:val="00CE53A9"/>
    <w:rsid w:val="00CE5840"/>
    <w:rsid w:val="00CE595F"/>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6C"/>
    <w:rsid w:val="00CF22F2"/>
    <w:rsid w:val="00CF28E1"/>
    <w:rsid w:val="00CF2996"/>
    <w:rsid w:val="00CF29A5"/>
    <w:rsid w:val="00CF2D33"/>
    <w:rsid w:val="00CF3602"/>
    <w:rsid w:val="00CF36CC"/>
    <w:rsid w:val="00CF3733"/>
    <w:rsid w:val="00CF37C2"/>
    <w:rsid w:val="00CF3808"/>
    <w:rsid w:val="00CF3890"/>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07A"/>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97E"/>
    <w:rsid w:val="00D25EAB"/>
    <w:rsid w:val="00D26063"/>
    <w:rsid w:val="00D26417"/>
    <w:rsid w:val="00D267BB"/>
    <w:rsid w:val="00D267F5"/>
    <w:rsid w:val="00D26BD8"/>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84"/>
    <w:rsid w:val="00D341D6"/>
    <w:rsid w:val="00D3429E"/>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6E99"/>
    <w:rsid w:val="00D37074"/>
    <w:rsid w:val="00D373F7"/>
    <w:rsid w:val="00D37852"/>
    <w:rsid w:val="00D37A1C"/>
    <w:rsid w:val="00D37B86"/>
    <w:rsid w:val="00D37D58"/>
    <w:rsid w:val="00D37FA9"/>
    <w:rsid w:val="00D37FAC"/>
    <w:rsid w:val="00D403F6"/>
    <w:rsid w:val="00D4087A"/>
    <w:rsid w:val="00D40D87"/>
    <w:rsid w:val="00D40DAB"/>
    <w:rsid w:val="00D413A7"/>
    <w:rsid w:val="00D41853"/>
    <w:rsid w:val="00D41CE6"/>
    <w:rsid w:val="00D4210E"/>
    <w:rsid w:val="00D4220F"/>
    <w:rsid w:val="00D42231"/>
    <w:rsid w:val="00D4231A"/>
    <w:rsid w:val="00D4264C"/>
    <w:rsid w:val="00D42D0B"/>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BC8"/>
    <w:rsid w:val="00D50F02"/>
    <w:rsid w:val="00D513A7"/>
    <w:rsid w:val="00D515C8"/>
    <w:rsid w:val="00D51722"/>
    <w:rsid w:val="00D51845"/>
    <w:rsid w:val="00D51DD0"/>
    <w:rsid w:val="00D528A6"/>
    <w:rsid w:val="00D52CC8"/>
    <w:rsid w:val="00D53485"/>
    <w:rsid w:val="00D53495"/>
    <w:rsid w:val="00D536B5"/>
    <w:rsid w:val="00D537B6"/>
    <w:rsid w:val="00D537E9"/>
    <w:rsid w:val="00D539ED"/>
    <w:rsid w:val="00D53B1E"/>
    <w:rsid w:val="00D53EC6"/>
    <w:rsid w:val="00D5420D"/>
    <w:rsid w:val="00D54444"/>
    <w:rsid w:val="00D5450A"/>
    <w:rsid w:val="00D54847"/>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8E5"/>
    <w:rsid w:val="00D61A08"/>
    <w:rsid w:val="00D61C6B"/>
    <w:rsid w:val="00D61D70"/>
    <w:rsid w:val="00D61F76"/>
    <w:rsid w:val="00D624AF"/>
    <w:rsid w:val="00D62577"/>
    <w:rsid w:val="00D62599"/>
    <w:rsid w:val="00D62DC3"/>
    <w:rsid w:val="00D62E06"/>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36"/>
    <w:rsid w:val="00D67173"/>
    <w:rsid w:val="00D672B9"/>
    <w:rsid w:val="00D67724"/>
    <w:rsid w:val="00D677A2"/>
    <w:rsid w:val="00D67AF4"/>
    <w:rsid w:val="00D67B39"/>
    <w:rsid w:val="00D67C58"/>
    <w:rsid w:val="00D67CBC"/>
    <w:rsid w:val="00D67F8B"/>
    <w:rsid w:val="00D700DF"/>
    <w:rsid w:val="00D70129"/>
    <w:rsid w:val="00D704CF"/>
    <w:rsid w:val="00D70542"/>
    <w:rsid w:val="00D708DA"/>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9A2"/>
    <w:rsid w:val="00D72BA4"/>
    <w:rsid w:val="00D72DE6"/>
    <w:rsid w:val="00D72FA2"/>
    <w:rsid w:val="00D73210"/>
    <w:rsid w:val="00D7328D"/>
    <w:rsid w:val="00D73409"/>
    <w:rsid w:val="00D73736"/>
    <w:rsid w:val="00D7378D"/>
    <w:rsid w:val="00D73955"/>
    <w:rsid w:val="00D73BCD"/>
    <w:rsid w:val="00D741FF"/>
    <w:rsid w:val="00D74231"/>
    <w:rsid w:val="00D74574"/>
    <w:rsid w:val="00D745BB"/>
    <w:rsid w:val="00D74979"/>
    <w:rsid w:val="00D74FD0"/>
    <w:rsid w:val="00D7530B"/>
    <w:rsid w:val="00D75310"/>
    <w:rsid w:val="00D75C2A"/>
    <w:rsid w:val="00D75CF1"/>
    <w:rsid w:val="00D763D4"/>
    <w:rsid w:val="00D7641F"/>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4981"/>
    <w:rsid w:val="00D84A6B"/>
    <w:rsid w:val="00D84E3F"/>
    <w:rsid w:val="00D84F1B"/>
    <w:rsid w:val="00D84FC4"/>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94F"/>
    <w:rsid w:val="00DA2C28"/>
    <w:rsid w:val="00DA2C69"/>
    <w:rsid w:val="00DA2D48"/>
    <w:rsid w:val="00DA2D8A"/>
    <w:rsid w:val="00DA3133"/>
    <w:rsid w:val="00DA3173"/>
    <w:rsid w:val="00DA3182"/>
    <w:rsid w:val="00DA3287"/>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5BF5"/>
    <w:rsid w:val="00DA60A3"/>
    <w:rsid w:val="00DA632B"/>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2E0"/>
    <w:rsid w:val="00DB34E3"/>
    <w:rsid w:val="00DB35C1"/>
    <w:rsid w:val="00DB3966"/>
    <w:rsid w:val="00DB4651"/>
    <w:rsid w:val="00DB48F3"/>
    <w:rsid w:val="00DB4BCB"/>
    <w:rsid w:val="00DB4DF0"/>
    <w:rsid w:val="00DB4E48"/>
    <w:rsid w:val="00DB4E53"/>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87"/>
    <w:rsid w:val="00DC12F0"/>
    <w:rsid w:val="00DC18CD"/>
    <w:rsid w:val="00DC2006"/>
    <w:rsid w:val="00DC2014"/>
    <w:rsid w:val="00DC2988"/>
    <w:rsid w:val="00DC2C9B"/>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A5A"/>
    <w:rsid w:val="00DC6AFD"/>
    <w:rsid w:val="00DC6E5C"/>
    <w:rsid w:val="00DC6E6D"/>
    <w:rsid w:val="00DC767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C0"/>
    <w:rsid w:val="00DD20EE"/>
    <w:rsid w:val="00DD2446"/>
    <w:rsid w:val="00DD27E3"/>
    <w:rsid w:val="00DD2A5A"/>
    <w:rsid w:val="00DD313F"/>
    <w:rsid w:val="00DD32EB"/>
    <w:rsid w:val="00DD3539"/>
    <w:rsid w:val="00DD3825"/>
    <w:rsid w:val="00DD38D0"/>
    <w:rsid w:val="00DD3DA9"/>
    <w:rsid w:val="00DD3F80"/>
    <w:rsid w:val="00DD426B"/>
    <w:rsid w:val="00DD42DE"/>
    <w:rsid w:val="00DD475A"/>
    <w:rsid w:val="00DD4A62"/>
    <w:rsid w:val="00DD4ACE"/>
    <w:rsid w:val="00DD4D0F"/>
    <w:rsid w:val="00DD5023"/>
    <w:rsid w:val="00DD5234"/>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7E8"/>
    <w:rsid w:val="00DE2A4E"/>
    <w:rsid w:val="00DE2F2A"/>
    <w:rsid w:val="00DE3205"/>
    <w:rsid w:val="00DE321B"/>
    <w:rsid w:val="00DE34AD"/>
    <w:rsid w:val="00DE34CC"/>
    <w:rsid w:val="00DE397C"/>
    <w:rsid w:val="00DE3CB4"/>
    <w:rsid w:val="00DE3F92"/>
    <w:rsid w:val="00DE3FAA"/>
    <w:rsid w:val="00DE4077"/>
    <w:rsid w:val="00DE4322"/>
    <w:rsid w:val="00DE4581"/>
    <w:rsid w:val="00DE4789"/>
    <w:rsid w:val="00DE4CFD"/>
    <w:rsid w:val="00DE501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750"/>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565"/>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1D2"/>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89E"/>
    <w:rsid w:val="00E07A3C"/>
    <w:rsid w:val="00E07AC0"/>
    <w:rsid w:val="00E07BC7"/>
    <w:rsid w:val="00E07D2A"/>
    <w:rsid w:val="00E07ED5"/>
    <w:rsid w:val="00E07F35"/>
    <w:rsid w:val="00E10652"/>
    <w:rsid w:val="00E10862"/>
    <w:rsid w:val="00E1087A"/>
    <w:rsid w:val="00E10884"/>
    <w:rsid w:val="00E110DD"/>
    <w:rsid w:val="00E11443"/>
    <w:rsid w:val="00E114C0"/>
    <w:rsid w:val="00E1176C"/>
    <w:rsid w:val="00E11F2A"/>
    <w:rsid w:val="00E1223E"/>
    <w:rsid w:val="00E1271A"/>
    <w:rsid w:val="00E1305C"/>
    <w:rsid w:val="00E130E2"/>
    <w:rsid w:val="00E134A7"/>
    <w:rsid w:val="00E1351A"/>
    <w:rsid w:val="00E1355E"/>
    <w:rsid w:val="00E13D19"/>
    <w:rsid w:val="00E13FB9"/>
    <w:rsid w:val="00E14128"/>
    <w:rsid w:val="00E1422F"/>
    <w:rsid w:val="00E14606"/>
    <w:rsid w:val="00E14830"/>
    <w:rsid w:val="00E148BC"/>
    <w:rsid w:val="00E14A73"/>
    <w:rsid w:val="00E14AE7"/>
    <w:rsid w:val="00E14D60"/>
    <w:rsid w:val="00E15226"/>
    <w:rsid w:val="00E154C0"/>
    <w:rsid w:val="00E155C5"/>
    <w:rsid w:val="00E15A04"/>
    <w:rsid w:val="00E15C7E"/>
    <w:rsid w:val="00E15F99"/>
    <w:rsid w:val="00E15FD7"/>
    <w:rsid w:val="00E16202"/>
    <w:rsid w:val="00E16334"/>
    <w:rsid w:val="00E1684B"/>
    <w:rsid w:val="00E16A42"/>
    <w:rsid w:val="00E16C0B"/>
    <w:rsid w:val="00E16DD4"/>
    <w:rsid w:val="00E170B6"/>
    <w:rsid w:val="00E170DF"/>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4FB"/>
    <w:rsid w:val="00E2155A"/>
    <w:rsid w:val="00E21892"/>
    <w:rsid w:val="00E218F2"/>
    <w:rsid w:val="00E22167"/>
    <w:rsid w:val="00E22364"/>
    <w:rsid w:val="00E228C3"/>
    <w:rsid w:val="00E22CAA"/>
    <w:rsid w:val="00E22DCE"/>
    <w:rsid w:val="00E23237"/>
    <w:rsid w:val="00E23564"/>
    <w:rsid w:val="00E2378F"/>
    <w:rsid w:val="00E23917"/>
    <w:rsid w:val="00E23C9E"/>
    <w:rsid w:val="00E24345"/>
    <w:rsid w:val="00E244DF"/>
    <w:rsid w:val="00E24582"/>
    <w:rsid w:val="00E2480E"/>
    <w:rsid w:val="00E2482B"/>
    <w:rsid w:val="00E24F39"/>
    <w:rsid w:val="00E25019"/>
    <w:rsid w:val="00E25177"/>
    <w:rsid w:val="00E2574A"/>
    <w:rsid w:val="00E25767"/>
    <w:rsid w:val="00E258FB"/>
    <w:rsid w:val="00E25CDF"/>
    <w:rsid w:val="00E261F6"/>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B2D"/>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AA6"/>
    <w:rsid w:val="00E37B08"/>
    <w:rsid w:val="00E37BD6"/>
    <w:rsid w:val="00E4019E"/>
    <w:rsid w:val="00E40961"/>
    <w:rsid w:val="00E40B9A"/>
    <w:rsid w:val="00E4119A"/>
    <w:rsid w:val="00E412B9"/>
    <w:rsid w:val="00E413C9"/>
    <w:rsid w:val="00E414E0"/>
    <w:rsid w:val="00E414E2"/>
    <w:rsid w:val="00E41822"/>
    <w:rsid w:val="00E41849"/>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6EA"/>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E3C"/>
    <w:rsid w:val="00E51FC8"/>
    <w:rsid w:val="00E521EC"/>
    <w:rsid w:val="00E523B8"/>
    <w:rsid w:val="00E52428"/>
    <w:rsid w:val="00E528CF"/>
    <w:rsid w:val="00E52C59"/>
    <w:rsid w:val="00E52DF7"/>
    <w:rsid w:val="00E52F74"/>
    <w:rsid w:val="00E53025"/>
    <w:rsid w:val="00E53035"/>
    <w:rsid w:val="00E530FB"/>
    <w:rsid w:val="00E5344D"/>
    <w:rsid w:val="00E54449"/>
    <w:rsid w:val="00E545E8"/>
    <w:rsid w:val="00E54D47"/>
    <w:rsid w:val="00E54D84"/>
    <w:rsid w:val="00E550A7"/>
    <w:rsid w:val="00E555FD"/>
    <w:rsid w:val="00E55DB1"/>
    <w:rsid w:val="00E55DB9"/>
    <w:rsid w:val="00E56244"/>
    <w:rsid w:val="00E56378"/>
    <w:rsid w:val="00E56A2C"/>
    <w:rsid w:val="00E56D8E"/>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E07"/>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6B91"/>
    <w:rsid w:val="00E76EBB"/>
    <w:rsid w:val="00E76FDD"/>
    <w:rsid w:val="00E77138"/>
    <w:rsid w:val="00E77272"/>
    <w:rsid w:val="00E7767B"/>
    <w:rsid w:val="00E77779"/>
    <w:rsid w:val="00E77B1C"/>
    <w:rsid w:val="00E77DC1"/>
    <w:rsid w:val="00E80082"/>
    <w:rsid w:val="00E80226"/>
    <w:rsid w:val="00E80415"/>
    <w:rsid w:val="00E8078A"/>
    <w:rsid w:val="00E80809"/>
    <w:rsid w:val="00E809E0"/>
    <w:rsid w:val="00E81156"/>
    <w:rsid w:val="00E811D7"/>
    <w:rsid w:val="00E8157E"/>
    <w:rsid w:val="00E81988"/>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772"/>
    <w:rsid w:val="00E8486A"/>
    <w:rsid w:val="00E848AA"/>
    <w:rsid w:val="00E84BAA"/>
    <w:rsid w:val="00E84E40"/>
    <w:rsid w:val="00E85272"/>
    <w:rsid w:val="00E855E5"/>
    <w:rsid w:val="00E858AE"/>
    <w:rsid w:val="00E85F50"/>
    <w:rsid w:val="00E86249"/>
    <w:rsid w:val="00E86746"/>
    <w:rsid w:val="00E86932"/>
    <w:rsid w:val="00E869B3"/>
    <w:rsid w:val="00E86A4B"/>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5E1"/>
    <w:rsid w:val="00E94999"/>
    <w:rsid w:val="00E94CF9"/>
    <w:rsid w:val="00E94E47"/>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5F9"/>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1D9"/>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02B"/>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1DB"/>
    <w:rsid w:val="00EB3543"/>
    <w:rsid w:val="00EB37D6"/>
    <w:rsid w:val="00EB37F8"/>
    <w:rsid w:val="00EB39FF"/>
    <w:rsid w:val="00EB3AAE"/>
    <w:rsid w:val="00EB3BC4"/>
    <w:rsid w:val="00EB3E52"/>
    <w:rsid w:val="00EB3F52"/>
    <w:rsid w:val="00EB447A"/>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6B"/>
    <w:rsid w:val="00EC14F8"/>
    <w:rsid w:val="00EC1B65"/>
    <w:rsid w:val="00EC1E0D"/>
    <w:rsid w:val="00EC20F2"/>
    <w:rsid w:val="00EC2565"/>
    <w:rsid w:val="00EC272D"/>
    <w:rsid w:val="00EC29B0"/>
    <w:rsid w:val="00EC2B9A"/>
    <w:rsid w:val="00EC2E20"/>
    <w:rsid w:val="00EC3150"/>
    <w:rsid w:val="00EC32A0"/>
    <w:rsid w:val="00EC3643"/>
    <w:rsid w:val="00EC3695"/>
    <w:rsid w:val="00EC391C"/>
    <w:rsid w:val="00EC3EE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3EB"/>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064"/>
    <w:rsid w:val="00EE65D9"/>
    <w:rsid w:val="00EE661A"/>
    <w:rsid w:val="00EE6760"/>
    <w:rsid w:val="00EE6F59"/>
    <w:rsid w:val="00EE70D1"/>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179"/>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5B5"/>
    <w:rsid w:val="00EF466C"/>
    <w:rsid w:val="00EF4766"/>
    <w:rsid w:val="00EF496F"/>
    <w:rsid w:val="00EF4982"/>
    <w:rsid w:val="00EF4B20"/>
    <w:rsid w:val="00EF4C28"/>
    <w:rsid w:val="00EF4C6D"/>
    <w:rsid w:val="00EF4C9E"/>
    <w:rsid w:val="00EF4DE3"/>
    <w:rsid w:val="00EF4E14"/>
    <w:rsid w:val="00EF4F3C"/>
    <w:rsid w:val="00EF4FB7"/>
    <w:rsid w:val="00EF54B0"/>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0FE2"/>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3F3"/>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8E6"/>
    <w:rsid w:val="00F16B06"/>
    <w:rsid w:val="00F16C1E"/>
    <w:rsid w:val="00F16DD9"/>
    <w:rsid w:val="00F1701C"/>
    <w:rsid w:val="00F17109"/>
    <w:rsid w:val="00F178A3"/>
    <w:rsid w:val="00F17A0F"/>
    <w:rsid w:val="00F17BF1"/>
    <w:rsid w:val="00F17FBF"/>
    <w:rsid w:val="00F2023C"/>
    <w:rsid w:val="00F202F4"/>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567"/>
    <w:rsid w:val="00F3088B"/>
    <w:rsid w:val="00F30918"/>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544"/>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B2"/>
    <w:rsid w:val="00F51660"/>
    <w:rsid w:val="00F51A87"/>
    <w:rsid w:val="00F51DEC"/>
    <w:rsid w:val="00F52139"/>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C6E"/>
    <w:rsid w:val="00F53E53"/>
    <w:rsid w:val="00F53FCB"/>
    <w:rsid w:val="00F54278"/>
    <w:rsid w:val="00F547E8"/>
    <w:rsid w:val="00F5490E"/>
    <w:rsid w:val="00F549B2"/>
    <w:rsid w:val="00F55174"/>
    <w:rsid w:val="00F55228"/>
    <w:rsid w:val="00F5523B"/>
    <w:rsid w:val="00F55310"/>
    <w:rsid w:val="00F55A4F"/>
    <w:rsid w:val="00F55BAC"/>
    <w:rsid w:val="00F55D29"/>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2EF0"/>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9E0"/>
    <w:rsid w:val="00F67A1C"/>
    <w:rsid w:val="00F67CF3"/>
    <w:rsid w:val="00F67DFB"/>
    <w:rsid w:val="00F70205"/>
    <w:rsid w:val="00F7065F"/>
    <w:rsid w:val="00F708BC"/>
    <w:rsid w:val="00F70D36"/>
    <w:rsid w:val="00F7115C"/>
    <w:rsid w:val="00F7143F"/>
    <w:rsid w:val="00F71862"/>
    <w:rsid w:val="00F718EA"/>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642"/>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A17"/>
    <w:rsid w:val="00F85B3E"/>
    <w:rsid w:val="00F85C0E"/>
    <w:rsid w:val="00F85F92"/>
    <w:rsid w:val="00F86089"/>
    <w:rsid w:val="00F860A9"/>
    <w:rsid w:val="00F861B8"/>
    <w:rsid w:val="00F863B2"/>
    <w:rsid w:val="00F8657C"/>
    <w:rsid w:val="00F86615"/>
    <w:rsid w:val="00F86747"/>
    <w:rsid w:val="00F86925"/>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5D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1DF"/>
    <w:rsid w:val="00FA0D29"/>
    <w:rsid w:val="00FA0FAC"/>
    <w:rsid w:val="00FA104B"/>
    <w:rsid w:val="00FA113C"/>
    <w:rsid w:val="00FA15F2"/>
    <w:rsid w:val="00FA168E"/>
    <w:rsid w:val="00FA176B"/>
    <w:rsid w:val="00FA1AE3"/>
    <w:rsid w:val="00FA1C72"/>
    <w:rsid w:val="00FA1CBB"/>
    <w:rsid w:val="00FA1D2E"/>
    <w:rsid w:val="00FA1DA5"/>
    <w:rsid w:val="00FA1E94"/>
    <w:rsid w:val="00FA1F1B"/>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210"/>
    <w:rsid w:val="00FA64C9"/>
    <w:rsid w:val="00FA6BC3"/>
    <w:rsid w:val="00FA6DF0"/>
    <w:rsid w:val="00FA7155"/>
    <w:rsid w:val="00FA7252"/>
    <w:rsid w:val="00FA754B"/>
    <w:rsid w:val="00FA7756"/>
    <w:rsid w:val="00FA781E"/>
    <w:rsid w:val="00FA7A0B"/>
    <w:rsid w:val="00FA7A1C"/>
    <w:rsid w:val="00FA7DF9"/>
    <w:rsid w:val="00FB034A"/>
    <w:rsid w:val="00FB04A7"/>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5EA"/>
    <w:rsid w:val="00FB376E"/>
    <w:rsid w:val="00FB3A7F"/>
    <w:rsid w:val="00FB3C25"/>
    <w:rsid w:val="00FB3EF7"/>
    <w:rsid w:val="00FB3FEB"/>
    <w:rsid w:val="00FB40CB"/>
    <w:rsid w:val="00FB4116"/>
    <w:rsid w:val="00FB47DA"/>
    <w:rsid w:val="00FB48FA"/>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6BE6"/>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45"/>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08D"/>
    <w:rsid w:val="00FE036C"/>
    <w:rsid w:val="00FE0421"/>
    <w:rsid w:val="00FE043C"/>
    <w:rsid w:val="00FE066E"/>
    <w:rsid w:val="00FE0722"/>
    <w:rsid w:val="00FE0905"/>
    <w:rsid w:val="00FE0A0E"/>
    <w:rsid w:val="00FE0BB9"/>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1A"/>
    <w:rsid w:val="00FF22C8"/>
    <w:rsid w:val="00FF22CE"/>
    <w:rsid w:val="00FF2315"/>
    <w:rsid w:val="00FF25BA"/>
    <w:rsid w:val="00FF25E9"/>
    <w:rsid w:val="00FF26E6"/>
    <w:rsid w:val="00FF27E4"/>
    <w:rsid w:val="00FF2895"/>
    <w:rsid w:val="00FF28F5"/>
    <w:rsid w:val="00FF2C6D"/>
    <w:rsid w:val="00FF2CCE"/>
    <w:rsid w:val="00FF32CF"/>
    <w:rsid w:val="00FF340B"/>
    <w:rsid w:val="00FF3C41"/>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42"/>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0664122">
      <w:bodyDiv w:val="1"/>
      <w:marLeft w:val="0"/>
      <w:marRight w:val="0"/>
      <w:marTop w:val="0"/>
      <w:marBottom w:val="0"/>
      <w:divBdr>
        <w:top w:val="none" w:sz="0" w:space="0" w:color="auto"/>
        <w:left w:val="none" w:sz="0" w:space="0" w:color="auto"/>
        <w:bottom w:val="none" w:sz="0" w:space="0" w:color="auto"/>
        <w:right w:val="none" w:sz="0" w:space="0" w:color="auto"/>
      </w:divBdr>
      <w:divsChild>
        <w:div w:id="2018576812">
          <w:marLeft w:val="274"/>
          <w:marRight w:val="0"/>
          <w:marTop w:val="0"/>
          <w:marBottom w:val="0"/>
          <w:divBdr>
            <w:top w:val="none" w:sz="0" w:space="0" w:color="auto"/>
            <w:left w:val="none" w:sz="0" w:space="0" w:color="auto"/>
            <w:bottom w:val="none" w:sz="0" w:space="0" w:color="auto"/>
            <w:right w:val="none" w:sz="0" w:space="0" w:color="auto"/>
          </w:divBdr>
        </w:div>
        <w:div w:id="688020322">
          <w:marLeft w:val="274"/>
          <w:marRight w:val="0"/>
          <w:marTop w:val="0"/>
          <w:marBottom w:val="0"/>
          <w:divBdr>
            <w:top w:val="none" w:sz="0" w:space="0" w:color="auto"/>
            <w:left w:val="none" w:sz="0" w:space="0" w:color="auto"/>
            <w:bottom w:val="none" w:sz="0" w:space="0" w:color="auto"/>
            <w:right w:val="none" w:sz="0" w:space="0" w:color="auto"/>
          </w:divBdr>
        </w:div>
        <w:div w:id="531302642">
          <w:marLeft w:val="994"/>
          <w:marRight w:val="0"/>
          <w:marTop w:val="0"/>
          <w:marBottom w:val="0"/>
          <w:divBdr>
            <w:top w:val="none" w:sz="0" w:space="0" w:color="auto"/>
            <w:left w:val="none" w:sz="0" w:space="0" w:color="auto"/>
            <w:bottom w:val="none" w:sz="0" w:space="0" w:color="auto"/>
            <w:right w:val="none" w:sz="0" w:space="0" w:color="auto"/>
          </w:divBdr>
        </w:div>
        <w:div w:id="1267539675">
          <w:marLeft w:val="274"/>
          <w:marRight w:val="0"/>
          <w:marTop w:val="0"/>
          <w:marBottom w:val="0"/>
          <w:divBdr>
            <w:top w:val="none" w:sz="0" w:space="0" w:color="auto"/>
            <w:left w:val="none" w:sz="0" w:space="0" w:color="auto"/>
            <w:bottom w:val="none" w:sz="0" w:space="0" w:color="auto"/>
            <w:right w:val="none" w:sz="0" w:space="0" w:color="auto"/>
          </w:divBdr>
        </w:div>
        <w:div w:id="1184056844">
          <w:marLeft w:val="994"/>
          <w:marRight w:val="0"/>
          <w:marTop w:val="0"/>
          <w:marBottom w:val="0"/>
          <w:divBdr>
            <w:top w:val="none" w:sz="0" w:space="0" w:color="auto"/>
            <w:left w:val="none" w:sz="0" w:space="0" w:color="auto"/>
            <w:bottom w:val="none" w:sz="0" w:space="0" w:color="auto"/>
            <w:right w:val="none" w:sz="0" w:space="0" w:color="auto"/>
          </w:divBdr>
        </w:div>
        <w:div w:id="1796366801">
          <w:marLeft w:val="274"/>
          <w:marRight w:val="0"/>
          <w:marTop w:val="0"/>
          <w:marBottom w:val="0"/>
          <w:divBdr>
            <w:top w:val="none" w:sz="0" w:space="0" w:color="auto"/>
            <w:left w:val="none" w:sz="0" w:space="0" w:color="auto"/>
            <w:bottom w:val="none" w:sz="0" w:space="0" w:color="auto"/>
            <w:right w:val="none" w:sz="0" w:space="0" w:color="auto"/>
          </w:divBdr>
        </w:div>
        <w:div w:id="658197255">
          <w:marLeft w:val="994"/>
          <w:marRight w:val="0"/>
          <w:marTop w:val="0"/>
          <w:marBottom w:val="0"/>
          <w:divBdr>
            <w:top w:val="none" w:sz="0" w:space="0" w:color="auto"/>
            <w:left w:val="none" w:sz="0" w:space="0" w:color="auto"/>
            <w:bottom w:val="none" w:sz="0" w:space="0" w:color="auto"/>
            <w:right w:val="none" w:sz="0" w:space="0" w:color="auto"/>
          </w:divBdr>
        </w:div>
        <w:div w:id="1750229636">
          <w:marLeft w:val="994"/>
          <w:marRight w:val="0"/>
          <w:marTop w:val="0"/>
          <w:marBottom w:val="0"/>
          <w:divBdr>
            <w:top w:val="none" w:sz="0" w:space="0" w:color="auto"/>
            <w:left w:val="none" w:sz="0" w:space="0" w:color="auto"/>
            <w:bottom w:val="none" w:sz="0" w:space="0" w:color="auto"/>
            <w:right w:val="none" w:sz="0" w:space="0" w:color="auto"/>
          </w:divBdr>
        </w:div>
      </w:divsChild>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015626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58708590">
      <w:bodyDiv w:val="1"/>
      <w:marLeft w:val="0"/>
      <w:marRight w:val="0"/>
      <w:marTop w:val="0"/>
      <w:marBottom w:val="0"/>
      <w:divBdr>
        <w:top w:val="none" w:sz="0" w:space="0" w:color="auto"/>
        <w:left w:val="none" w:sz="0" w:space="0" w:color="auto"/>
        <w:bottom w:val="none" w:sz="0" w:space="0" w:color="auto"/>
        <w:right w:val="none" w:sz="0" w:space="0" w:color="auto"/>
      </w:divBdr>
      <w:divsChild>
        <w:div w:id="255403468">
          <w:marLeft w:val="274"/>
          <w:marRight w:val="0"/>
          <w:marTop w:val="0"/>
          <w:marBottom w:val="0"/>
          <w:divBdr>
            <w:top w:val="none" w:sz="0" w:space="0" w:color="auto"/>
            <w:left w:val="none" w:sz="0" w:space="0" w:color="auto"/>
            <w:bottom w:val="none" w:sz="0" w:space="0" w:color="auto"/>
            <w:right w:val="none" w:sz="0" w:space="0" w:color="auto"/>
          </w:divBdr>
        </w:div>
        <w:div w:id="1512644495">
          <w:marLeft w:val="994"/>
          <w:marRight w:val="0"/>
          <w:marTop w:val="0"/>
          <w:marBottom w:val="0"/>
          <w:divBdr>
            <w:top w:val="none" w:sz="0" w:space="0" w:color="auto"/>
            <w:left w:val="none" w:sz="0" w:space="0" w:color="auto"/>
            <w:bottom w:val="none" w:sz="0" w:space="0" w:color="auto"/>
            <w:right w:val="none" w:sz="0" w:space="0" w:color="auto"/>
          </w:divBdr>
        </w:div>
        <w:div w:id="1939945633">
          <w:marLeft w:val="274"/>
          <w:marRight w:val="0"/>
          <w:marTop w:val="0"/>
          <w:marBottom w:val="0"/>
          <w:divBdr>
            <w:top w:val="none" w:sz="0" w:space="0" w:color="auto"/>
            <w:left w:val="none" w:sz="0" w:space="0" w:color="auto"/>
            <w:bottom w:val="none" w:sz="0" w:space="0" w:color="auto"/>
            <w:right w:val="none" w:sz="0" w:space="0" w:color="auto"/>
          </w:divBdr>
        </w:div>
        <w:div w:id="905578272">
          <w:marLeft w:val="994"/>
          <w:marRight w:val="0"/>
          <w:marTop w:val="0"/>
          <w:marBottom w:val="0"/>
          <w:divBdr>
            <w:top w:val="none" w:sz="0" w:space="0" w:color="auto"/>
            <w:left w:val="none" w:sz="0" w:space="0" w:color="auto"/>
            <w:bottom w:val="none" w:sz="0" w:space="0" w:color="auto"/>
            <w:right w:val="none" w:sz="0" w:space="0" w:color="auto"/>
          </w:divBdr>
        </w:div>
        <w:div w:id="762577148">
          <w:marLeft w:val="994"/>
          <w:marRight w:val="0"/>
          <w:marTop w:val="0"/>
          <w:marBottom w:val="0"/>
          <w:divBdr>
            <w:top w:val="none" w:sz="0" w:space="0" w:color="auto"/>
            <w:left w:val="none" w:sz="0" w:space="0" w:color="auto"/>
            <w:bottom w:val="none" w:sz="0" w:space="0" w:color="auto"/>
            <w:right w:val="none" w:sz="0" w:space="0" w:color="auto"/>
          </w:divBdr>
        </w:div>
      </w:divsChild>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01E85-7A95-4F82-AEA5-8CADBF0B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1953</Words>
  <Characters>11134</Characters>
  <Application>Microsoft Office Word</Application>
  <DocSecurity>0</DocSecurity>
  <Lines>92</Lines>
  <Paragraphs>26</Paragraphs>
  <ScaleCrop>false</ScaleCrop>
  <Company>CATT</Company>
  <LinksUpToDate>false</LinksUpToDate>
  <CharactersWithSpaces>13061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16</cp:revision>
  <cp:lastPrinted>2023-04-06T06:36:00Z</cp:lastPrinted>
  <dcterms:created xsi:type="dcterms:W3CDTF">2025-11-05T02:36:00Z</dcterms:created>
  <dcterms:modified xsi:type="dcterms:W3CDTF">2025-11-07T05:42:00Z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